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2D0" w:rsidRPr="000F5009" w:rsidRDefault="00C022D0" w:rsidP="00C022D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Pr="000F5009">
        <w:rPr>
          <w:sz w:val="28"/>
          <w:szCs w:val="28"/>
        </w:rPr>
        <w:t xml:space="preserve"> 1</w:t>
      </w:r>
    </w:p>
    <w:p w:rsidR="00C022D0" w:rsidRPr="001961AA" w:rsidRDefault="00C022D0" w:rsidP="00C022D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961AA">
        <w:rPr>
          <w:sz w:val="28"/>
          <w:szCs w:val="28"/>
        </w:rPr>
        <w:t>к муниципальной программе</w:t>
      </w:r>
    </w:p>
    <w:p w:rsidR="00C022D0" w:rsidRPr="001961AA" w:rsidRDefault="00C022D0" w:rsidP="00C022D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961AA">
        <w:rPr>
          <w:sz w:val="28"/>
          <w:szCs w:val="28"/>
        </w:rPr>
        <w:t>"Развитие культуры</w:t>
      </w:r>
      <w:r w:rsidR="0006715E">
        <w:rPr>
          <w:sz w:val="28"/>
          <w:szCs w:val="28"/>
        </w:rPr>
        <w:t>, с</w:t>
      </w:r>
      <w:r w:rsidRPr="001961AA">
        <w:rPr>
          <w:sz w:val="28"/>
          <w:szCs w:val="28"/>
        </w:rPr>
        <w:t xml:space="preserve">редств </w:t>
      </w:r>
    </w:p>
    <w:p w:rsidR="0006715E" w:rsidRDefault="00C022D0" w:rsidP="00C022D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961AA">
        <w:rPr>
          <w:sz w:val="28"/>
          <w:szCs w:val="28"/>
        </w:rPr>
        <w:t>массовой информации</w:t>
      </w:r>
      <w:r w:rsidR="0006715E">
        <w:rPr>
          <w:sz w:val="28"/>
          <w:szCs w:val="28"/>
        </w:rPr>
        <w:t xml:space="preserve"> </w:t>
      </w:r>
    </w:p>
    <w:p w:rsidR="0006715E" w:rsidRDefault="0006715E" w:rsidP="00C022D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обеспечение хранения </w:t>
      </w:r>
    </w:p>
    <w:p w:rsidR="00C022D0" w:rsidRPr="001961AA" w:rsidRDefault="0006715E" w:rsidP="00C022D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фонда архивных документов</w:t>
      </w:r>
    </w:p>
    <w:p w:rsidR="00C022D0" w:rsidRPr="001961AA" w:rsidRDefault="00C022D0" w:rsidP="00C022D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961AA">
        <w:rPr>
          <w:sz w:val="28"/>
          <w:szCs w:val="28"/>
        </w:rPr>
        <w:t>в Арамильском городском округе</w:t>
      </w:r>
    </w:p>
    <w:p w:rsidR="00C022D0" w:rsidRPr="001961AA" w:rsidRDefault="00C022D0" w:rsidP="00C022D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961AA">
        <w:rPr>
          <w:sz w:val="28"/>
          <w:szCs w:val="28"/>
        </w:rPr>
        <w:t>до 202</w:t>
      </w:r>
      <w:r>
        <w:rPr>
          <w:sz w:val="28"/>
          <w:szCs w:val="28"/>
        </w:rPr>
        <w:t>4</w:t>
      </w:r>
      <w:r w:rsidRPr="001961AA">
        <w:rPr>
          <w:sz w:val="28"/>
          <w:szCs w:val="28"/>
        </w:rPr>
        <w:t xml:space="preserve"> года"</w:t>
      </w:r>
    </w:p>
    <w:p w:rsidR="00C022D0" w:rsidRPr="0018415E" w:rsidRDefault="00C022D0" w:rsidP="00C022D0">
      <w:pPr>
        <w:widowControl w:val="0"/>
        <w:autoSpaceDE w:val="0"/>
        <w:autoSpaceDN w:val="0"/>
        <w:adjustRightInd w:val="0"/>
        <w:jc w:val="center"/>
      </w:pPr>
      <w:bookmarkStart w:id="0" w:name="Par292"/>
      <w:bookmarkEnd w:id="0"/>
      <w:r w:rsidRPr="0018415E">
        <w:t>ЦЕЛИ, ЗАДАЧИ И ЦЕЛЕВЫЕ ПОКАЗАТЕЛИ</w:t>
      </w:r>
    </w:p>
    <w:p w:rsidR="00C022D0" w:rsidRPr="0018415E" w:rsidRDefault="00C022D0" w:rsidP="00C022D0">
      <w:pPr>
        <w:widowControl w:val="0"/>
        <w:autoSpaceDE w:val="0"/>
        <w:autoSpaceDN w:val="0"/>
        <w:adjustRightInd w:val="0"/>
        <w:jc w:val="center"/>
      </w:pPr>
      <w:r w:rsidRPr="0018415E">
        <w:t xml:space="preserve">РЕАЛИЗАЦИИ </w:t>
      </w:r>
      <w:r>
        <w:t>МУНИЦИПАЛЬН</w:t>
      </w:r>
      <w:r w:rsidRPr="0018415E">
        <w:t>ОЙ ПРОГРАММЫ</w:t>
      </w:r>
    </w:p>
    <w:p w:rsidR="00C022D0" w:rsidRPr="000F5009" w:rsidRDefault="00C022D0" w:rsidP="00C022D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8415E">
        <w:t>"РАЗВИТИЕ КУЛЬТУРЫ</w:t>
      </w:r>
      <w:r w:rsidR="0006715E">
        <w:t xml:space="preserve">, </w:t>
      </w:r>
      <w:r>
        <w:t>СРЕДСТВ МАССОВОЙ ИНФОРМАЦИИ</w:t>
      </w:r>
      <w:r w:rsidRPr="0018415E">
        <w:t xml:space="preserve"> </w:t>
      </w:r>
      <w:r w:rsidR="0006715E">
        <w:t>И ОБЕСПЕЧЕНИЕ ХРАНЕНИЯ ФОНДА АРХИВНЫХ ДОКУМЕНТОВ</w:t>
      </w:r>
      <w:r w:rsidR="0006715E">
        <w:br/>
      </w:r>
      <w:r w:rsidRPr="0018415E">
        <w:t>В АРАМИЛЬСКОМ ГОРОДСКОМ ОКРУГЕ ДО 202</w:t>
      </w:r>
      <w:r>
        <w:t>4</w:t>
      </w:r>
      <w:r w:rsidRPr="0018415E">
        <w:t xml:space="preserve"> ГОДА</w:t>
      </w:r>
      <w:r w:rsidRPr="000F5009">
        <w:rPr>
          <w:sz w:val="28"/>
          <w:szCs w:val="28"/>
        </w:rPr>
        <w:t>"</w:t>
      </w:r>
    </w:p>
    <w:tbl>
      <w:tblPr>
        <w:tblW w:w="2950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66"/>
        <w:gridCol w:w="2211"/>
        <w:gridCol w:w="1344"/>
        <w:gridCol w:w="1205"/>
        <w:gridCol w:w="1134"/>
        <w:gridCol w:w="1134"/>
        <w:gridCol w:w="1134"/>
        <w:gridCol w:w="1477"/>
        <w:gridCol w:w="4480"/>
        <w:gridCol w:w="14619"/>
      </w:tblGrid>
      <w:tr w:rsidR="00C022D0" w:rsidTr="00356FAC">
        <w:trPr>
          <w:gridAfter w:val="1"/>
          <w:wAfter w:w="14619" w:type="dxa"/>
          <w:trHeight w:val="480"/>
          <w:tblCellSpacing w:w="5" w:type="nil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:rsidR="00C022D0" w:rsidRPr="000F5009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цели, задачи, целевого показателя</w:t>
            </w:r>
          </w:p>
        </w:tc>
        <w:tc>
          <w:tcPr>
            <w:tcW w:w="2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Наименование цели,</w:t>
            </w:r>
          </w:p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задач и целевых</w:t>
            </w:r>
          </w:p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показателей</w:t>
            </w:r>
          </w:p>
        </w:tc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Единица</w:t>
            </w:r>
          </w:p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измерения</w:t>
            </w:r>
          </w:p>
        </w:tc>
        <w:tc>
          <w:tcPr>
            <w:tcW w:w="608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Значение целевого показателя реализации</w:t>
            </w:r>
          </w:p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государственной программы</w:t>
            </w:r>
          </w:p>
        </w:tc>
        <w:tc>
          <w:tcPr>
            <w:tcW w:w="4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Источник значений</w:t>
            </w:r>
          </w:p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показателей</w:t>
            </w:r>
          </w:p>
        </w:tc>
      </w:tr>
      <w:tr w:rsidR="00C022D0" w:rsidTr="00356FAC">
        <w:trPr>
          <w:gridAfter w:val="1"/>
          <w:wAfter w:w="14619" w:type="dxa"/>
          <w:tblCellSpacing w:w="5" w:type="nil"/>
        </w:trPr>
        <w:tc>
          <w:tcPr>
            <w:tcW w:w="7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  <w:r w:rsidRPr="000F5009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  <w:r w:rsidRPr="000F5009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22</w:t>
            </w:r>
            <w:r w:rsidRPr="000F5009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  <w:r w:rsidRPr="000F5009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24</w:t>
            </w:r>
            <w:r w:rsidRPr="000F5009">
              <w:rPr>
                <w:sz w:val="16"/>
                <w:szCs w:val="16"/>
              </w:rPr>
              <w:t xml:space="preserve"> год</w:t>
            </w:r>
          </w:p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022D0" w:rsidTr="00356FAC">
        <w:trPr>
          <w:gridAfter w:val="1"/>
          <w:wAfter w:w="14619" w:type="dxa"/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1</w:t>
            </w:r>
          </w:p>
        </w:tc>
        <w:tc>
          <w:tcPr>
            <w:tcW w:w="2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2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3</w:t>
            </w:r>
          </w:p>
        </w:tc>
        <w:tc>
          <w:tcPr>
            <w:tcW w:w="12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8</w:t>
            </w:r>
          </w:p>
        </w:tc>
        <w:tc>
          <w:tcPr>
            <w:tcW w:w="1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F5009">
              <w:rPr>
                <w:sz w:val="16"/>
                <w:szCs w:val="16"/>
              </w:rPr>
              <w:t>9</w:t>
            </w:r>
          </w:p>
        </w:tc>
        <w:tc>
          <w:tcPr>
            <w:tcW w:w="4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C022D0" w:rsidTr="00356FAC">
        <w:trPr>
          <w:gridAfter w:val="1"/>
          <w:wAfter w:w="14619" w:type="dxa"/>
          <w:trHeight w:val="320"/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356FAC">
              <w:rPr>
                <w:sz w:val="16"/>
                <w:szCs w:val="16"/>
              </w:rPr>
              <w:t>.</w:t>
            </w:r>
          </w:p>
        </w:tc>
        <w:tc>
          <w:tcPr>
            <w:tcW w:w="1411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ПОДПРОГРАММА 1: «РАЗВИТИЕ КУЛЬТУРЫ В АРАМИЛЬСКОМ ГОРОДСКОМ ОКРУГЕ»</w:t>
            </w:r>
          </w:p>
        </w:tc>
      </w:tr>
      <w:tr w:rsidR="00C022D0" w:rsidTr="00356FAC">
        <w:trPr>
          <w:gridAfter w:val="1"/>
          <w:wAfter w:w="14619" w:type="dxa"/>
          <w:trHeight w:val="320"/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1411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  <w:bookmarkStart w:id="1" w:name="Par304"/>
            <w:bookmarkEnd w:id="1"/>
            <w:r w:rsidRPr="000F5009">
              <w:rPr>
                <w:sz w:val="16"/>
                <w:szCs w:val="16"/>
              </w:rPr>
              <w:t xml:space="preserve">Цель: ДУХОВНО-НРАВСТВЕННОЕ РАЗВИТИЕ </w:t>
            </w:r>
            <w:r>
              <w:rPr>
                <w:sz w:val="16"/>
                <w:szCs w:val="16"/>
              </w:rPr>
              <w:t xml:space="preserve">ЛИЧНОСТИ </w:t>
            </w:r>
            <w:r w:rsidRPr="000F5009">
              <w:rPr>
                <w:sz w:val="16"/>
                <w:szCs w:val="16"/>
              </w:rPr>
              <w:t xml:space="preserve">И РЕАЛИЗАЦИЯ ЧЕЛОВЕЧЕСКОГО </w:t>
            </w:r>
            <w:r>
              <w:rPr>
                <w:sz w:val="16"/>
                <w:szCs w:val="16"/>
              </w:rPr>
              <w:t xml:space="preserve">ПОТЕНЦИАЛА В УСЛОВИЯХ ПЕРЕХОДА  </w:t>
            </w:r>
            <w:r w:rsidRPr="000F5009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 xml:space="preserve"> </w:t>
            </w:r>
            <w:r w:rsidRPr="000F5009">
              <w:rPr>
                <w:sz w:val="16"/>
                <w:szCs w:val="16"/>
              </w:rPr>
              <w:t xml:space="preserve"> ИННОВАЦИОННОМУ ТИПУ РАЗВИТИЯ ОБЩЕСТВА И ЭКОНОМИКИ </w:t>
            </w:r>
            <w:r>
              <w:rPr>
                <w:sz w:val="16"/>
                <w:szCs w:val="16"/>
              </w:rPr>
              <w:t>АРАМИЛЬСКОГО ГОРОРДСКОГО ОКРУГА</w:t>
            </w:r>
          </w:p>
        </w:tc>
      </w:tr>
      <w:tr w:rsidR="00C022D0" w:rsidTr="00356FAC">
        <w:trPr>
          <w:gridAfter w:val="1"/>
          <w:wAfter w:w="14619" w:type="dxa"/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1.1.1.</w:t>
            </w:r>
          </w:p>
        </w:tc>
        <w:tc>
          <w:tcPr>
            <w:tcW w:w="1411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0F5009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16"/>
                <w:szCs w:val="16"/>
              </w:rPr>
            </w:pPr>
            <w:bookmarkStart w:id="2" w:name="Par309"/>
            <w:bookmarkEnd w:id="2"/>
            <w:r w:rsidRPr="000F5009">
              <w:rPr>
                <w:sz w:val="16"/>
                <w:szCs w:val="16"/>
              </w:rPr>
              <w:t xml:space="preserve">Задача 1. </w:t>
            </w:r>
            <w:r>
              <w:rPr>
                <w:sz w:val="16"/>
                <w:szCs w:val="16"/>
              </w:rPr>
              <w:t>СОЗДАНИЕ УСЛОВИЙ ДЛЯ РАЗВИТИЯ ТВОРЧЕСКОГО ПОТЕНЦИАЛА НАСЕЛЕНИЯ АРАМИЛЬСКОГО ГОРОДСКОГО ОКРУГА</w:t>
            </w:r>
          </w:p>
        </w:tc>
      </w:tr>
      <w:tr w:rsidR="00C022D0" w:rsidTr="00356FAC">
        <w:trPr>
          <w:gridAfter w:val="1"/>
          <w:wAfter w:w="14619" w:type="dxa"/>
          <w:trHeight w:val="527"/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1.1.1.1.</w:t>
            </w:r>
          </w:p>
        </w:tc>
        <w:tc>
          <w:tcPr>
            <w:tcW w:w="2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5E30C1" w:rsidRDefault="00C022D0" w:rsidP="006A3876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30C1">
              <w:rPr>
                <w:sz w:val="18"/>
                <w:szCs w:val="18"/>
              </w:rPr>
              <w:t>Количество посещений организаций культуры</w:t>
            </w:r>
            <w:r w:rsidR="00C325E0">
              <w:rPr>
                <w:sz w:val="18"/>
                <w:szCs w:val="18"/>
              </w:rPr>
              <w:t xml:space="preserve"> по отношению к уровню 2018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процентов</w:t>
            </w:r>
          </w:p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4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bookmarkStart w:id="3" w:name="Par311"/>
            <w:bookmarkEnd w:id="3"/>
            <w:r>
              <w:rPr>
                <w:sz w:val="18"/>
                <w:szCs w:val="18"/>
              </w:rPr>
              <w:t>Национальный проект «Культура»</w:t>
            </w:r>
          </w:p>
        </w:tc>
      </w:tr>
      <w:tr w:rsidR="00C022D0" w:rsidTr="00356FAC">
        <w:trPr>
          <w:gridAfter w:val="1"/>
          <w:wAfter w:w="14619" w:type="dxa"/>
          <w:trHeight w:val="607"/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1.1.1.2.</w:t>
            </w:r>
          </w:p>
        </w:tc>
        <w:tc>
          <w:tcPr>
            <w:tcW w:w="2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5E30C1" w:rsidRDefault="00C022D0" w:rsidP="006A3876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30C1">
              <w:rPr>
                <w:sz w:val="18"/>
                <w:szCs w:val="18"/>
              </w:rPr>
              <w:t xml:space="preserve">Увеличение численности участников </w:t>
            </w:r>
            <w:r>
              <w:rPr>
                <w:sz w:val="18"/>
                <w:szCs w:val="18"/>
              </w:rPr>
              <w:t>культурно-досуговых мероприятий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человек</w:t>
            </w:r>
          </w:p>
        </w:tc>
        <w:tc>
          <w:tcPr>
            <w:tcW w:w="12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BB3F91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</w:t>
            </w:r>
          </w:p>
        </w:tc>
        <w:tc>
          <w:tcPr>
            <w:tcW w:w="1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35622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4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Default="00C325E0" w:rsidP="006A387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hyperlink r:id="rId4" w:history="1">
              <w:r w:rsidR="00C022D0" w:rsidRPr="007B2860">
                <w:rPr>
                  <w:sz w:val="18"/>
                  <w:szCs w:val="18"/>
                </w:rPr>
                <w:t>ППСО</w:t>
              </w:r>
            </w:hyperlink>
            <w:r w:rsidR="00C022D0" w:rsidRPr="007B667B">
              <w:rPr>
                <w:sz w:val="18"/>
                <w:szCs w:val="18"/>
              </w:rPr>
              <w:t xml:space="preserve"> от 30.08.2016 N 595-ПП "Об утверждении Плана мероприятий по реализации Стратегии социально-экономического развития Свердловской области на 2016 - 2030 годы" (далее - ППСО от 30.08.2016 N 595-ПП)</w:t>
            </w:r>
          </w:p>
        </w:tc>
      </w:tr>
      <w:tr w:rsidR="00C022D0" w:rsidTr="00356FAC">
        <w:trPr>
          <w:gridAfter w:val="1"/>
          <w:wAfter w:w="14619" w:type="dxa"/>
          <w:trHeight w:val="1391"/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1.1.1.3.</w:t>
            </w:r>
          </w:p>
        </w:tc>
        <w:tc>
          <w:tcPr>
            <w:tcW w:w="2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5E30C1" w:rsidRDefault="00C022D0" w:rsidP="006A3876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30C1">
              <w:rPr>
                <w:sz w:val="18"/>
                <w:szCs w:val="18"/>
              </w:rPr>
              <w:t>Удельный вес населения, участвующего в культурно-досуговых мероприятиях, проводимых муниципальными учреждениями культуры,</w:t>
            </w:r>
            <w:r>
              <w:rPr>
                <w:sz w:val="18"/>
                <w:szCs w:val="18"/>
              </w:rPr>
              <w:br/>
            </w:r>
            <w:r w:rsidRPr="005E30C1">
              <w:rPr>
                <w:sz w:val="18"/>
                <w:szCs w:val="18"/>
              </w:rPr>
              <w:t>от общей численности населения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процентов</w:t>
            </w:r>
          </w:p>
        </w:tc>
        <w:tc>
          <w:tcPr>
            <w:tcW w:w="12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35622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35622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35622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35622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35622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Default="00C022D0" w:rsidP="006A387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B667B">
              <w:rPr>
                <w:sz w:val="18"/>
                <w:szCs w:val="18"/>
              </w:rPr>
              <w:t>ППСО от 30.08.2016 N 595-ПП</w:t>
            </w:r>
          </w:p>
        </w:tc>
      </w:tr>
      <w:tr w:rsidR="00C022D0" w:rsidTr="00356FAC">
        <w:trPr>
          <w:gridAfter w:val="1"/>
          <w:wAfter w:w="14619" w:type="dxa"/>
          <w:trHeight w:val="623"/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1.1.1.4.</w:t>
            </w:r>
          </w:p>
        </w:tc>
        <w:tc>
          <w:tcPr>
            <w:tcW w:w="2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5E30C1" w:rsidRDefault="00C022D0" w:rsidP="006A3876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30C1">
              <w:rPr>
                <w:sz w:val="18"/>
                <w:szCs w:val="18"/>
              </w:rPr>
              <w:t>Посещаемость населением ор</w:t>
            </w:r>
            <w:r>
              <w:rPr>
                <w:sz w:val="18"/>
                <w:szCs w:val="18"/>
              </w:rPr>
              <w:t xml:space="preserve">ганизаций культуры </w:t>
            </w:r>
            <w:r>
              <w:rPr>
                <w:sz w:val="18"/>
                <w:szCs w:val="18"/>
              </w:rPr>
              <w:br/>
              <w:t>и искусства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посещений на 1000 человек населения</w:t>
            </w:r>
          </w:p>
        </w:tc>
        <w:tc>
          <w:tcPr>
            <w:tcW w:w="12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4350</w:t>
            </w:r>
          </w:p>
        </w:tc>
        <w:tc>
          <w:tcPr>
            <w:tcW w:w="1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4400</w:t>
            </w:r>
          </w:p>
        </w:tc>
        <w:tc>
          <w:tcPr>
            <w:tcW w:w="4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Default="00C022D0" w:rsidP="006A387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B667B">
              <w:rPr>
                <w:sz w:val="18"/>
                <w:szCs w:val="18"/>
              </w:rPr>
              <w:t>ППСО от 30.08.2016 N 595-ПП</w:t>
            </w:r>
          </w:p>
        </w:tc>
      </w:tr>
      <w:tr w:rsidR="00C022D0" w:rsidTr="00356FAC">
        <w:trPr>
          <w:gridAfter w:val="1"/>
          <w:wAfter w:w="14619" w:type="dxa"/>
          <w:trHeight w:val="274"/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1.1.1.5</w:t>
            </w:r>
          </w:p>
        </w:tc>
        <w:tc>
          <w:tcPr>
            <w:tcW w:w="2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5E30C1" w:rsidRDefault="00C022D0" w:rsidP="006A3876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30C1">
              <w:rPr>
                <w:sz w:val="18"/>
                <w:szCs w:val="18"/>
              </w:rPr>
              <w:t>Доля сельских населенных пунктов, охваченных культурно-досуговыми услугами, от общего числа сельских населенных пунктов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процентов</w:t>
            </w:r>
          </w:p>
        </w:tc>
        <w:tc>
          <w:tcPr>
            <w:tcW w:w="12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Default="00C022D0" w:rsidP="006A387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B667B">
              <w:rPr>
                <w:sz w:val="18"/>
                <w:szCs w:val="18"/>
              </w:rPr>
              <w:t>ППСО от 30.08.2016 N 595-ПП</w:t>
            </w:r>
          </w:p>
        </w:tc>
      </w:tr>
      <w:tr w:rsidR="00C022D0" w:rsidTr="00356FAC">
        <w:trPr>
          <w:gridAfter w:val="1"/>
          <w:wAfter w:w="14619" w:type="dxa"/>
          <w:trHeight w:val="1256"/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1.1.1.6.</w:t>
            </w:r>
          </w:p>
        </w:tc>
        <w:tc>
          <w:tcPr>
            <w:tcW w:w="2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5E30C1" w:rsidRDefault="00C022D0" w:rsidP="002C009F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30C1">
              <w:rPr>
                <w:sz w:val="18"/>
                <w:szCs w:val="18"/>
              </w:rPr>
              <w:t>Доля детей, посещающих культурно-досуговые учреждения и творческие кружки на постоянной основе, от общего числа детей в возрасте до 18 лет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процентов</w:t>
            </w:r>
          </w:p>
        </w:tc>
        <w:tc>
          <w:tcPr>
            <w:tcW w:w="12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0309EB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0309EB" w:rsidP="000309E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0309EB" w:rsidP="000309E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0309EB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0309EB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Default="00C325E0" w:rsidP="006A387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hyperlink r:id="rId5" w:history="1">
              <w:r w:rsidR="00C022D0" w:rsidRPr="007B2860">
                <w:rPr>
                  <w:sz w:val="18"/>
                  <w:szCs w:val="18"/>
                </w:rPr>
                <w:t>ППСО</w:t>
              </w:r>
            </w:hyperlink>
            <w:r w:rsidR="00C022D0" w:rsidRPr="007B667B">
              <w:rPr>
                <w:sz w:val="18"/>
                <w:szCs w:val="18"/>
              </w:rPr>
              <w:t xml:space="preserve"> от 06.11.2012 N 1238-ПП "О Концепции развития культуры в Свердловской области на период до 2020 года" (далее - ППСО от 06.11.2012 N 1238-ПП)</w:t>
            </w:r>
          </w:p>
        </w:tc>
      </w:tr>
      <w:tr w:rsidR="00C022D0" w:rsidTr="00356FAC">
        <w:trPr>
          <w:gridAfter w:val="1"/>
          <w:wAfter w:w="14619" w:type="dxa"/>
          <w:trHeight w:val="1074"/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1.1.1.7.</w:t>
            </w:r>
          </w:p>
        </w:tc>
        <w:tc>
          <w:tcPr>
            <w:tcW w:w="2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5E30C1" w:rsidRDefault="00C022D0" w:rsidP="006A3876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30C1">
              <w:rPr>
                <w:sz w:val="18"/>
                <w:szCs w:val="18"/>
              </w:rPr>
              <w:t>Доля коллективов самодеятельного художественного творчества, имеющих звание «народный (образцовый)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процентов</w:t>
            </w:r>
          </w:p>
        </w:tc>
        <w:tc>
          <w:tcPr>
            <w:tcW w:w="12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Default="00C022D0" w:rsidP="006A387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B667B">
              <w:rPr>
                <w:sz w:val="18"/>
                <w:szCs w:val="18"/>
              </w:rPr>
              <w:t>ППСО от 30.08.2016 N 595-ПП</w:t>
            </w:r>
          </w:p>
        </w:tc>
      </w:tr>
      <w:tr w:rsidR="00C022D0" w:rsidTr="00356FAC">
        <w:trPr>
          <w:gridAfter w:val="1"/>
          <w:wAfter w:w="14619" w:type="dxa"/>
          <w:trHeight w:val="1260"/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1.1.1.8.</w:t>
            </w:r>
          </w:p>
        </w:tc>
        <w:tc>
          <w:tcPr>
            <w:tcW w:w="2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5E30C1" w:rsidRDefault="00C022D0" w:rsidP="006A3876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30C1">
              <w:rPr>
                <w:sz w:val="18"/>
                <w:szCs w:val="18"/>
              </w:rPr>
              <w:t>Количество экземпляров новых поступлений в фонды муниципальных библиотек Арамильского городского округа в расчете на 1000 жителей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единиц </w:t>
            </w:r>
          </w:p>
        </w:tc>
        <w:tc>
          <w:tcPr>
            <w:tcW w:w="12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4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Default="00C022D0" w:rsidP="006A387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B667B">
              <w:rPr>
                <w:sz w:val="18"/>
                <w:szCs w:val="18"/>
              </w:rPr>
              <w:t>ППСО от 06.11.2012 N 1238-ПП</w:t>
            </w:r>
          </w:p>
        </w:tc>
      </w:tr>
      <w:tr w:rsidR="00C022D0" w:rsidTr="00356FAC">
        <w:trPr>
          <w:gridAfter w:val="1"/>
          <w:wAfter w:w="14619" w:type="dxa"/>
          <w:trHeight w:val="413"/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1.1.1.9.</w:t>
            </w:r>
          </w:p>
        </w:tc>
        <w:tc>
          <w:tcPr>
            <w:tcW w:w="2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5E30C1" w:rsidRDefault="00C022D0" w:rsidP="006A3876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30C1">
              <w:rPr>
                <w:sz w:val="18"/>
                <w:szCs w:val="18"/>
              </w:rPr>
              <w:t>Посещаемость населением киносеансов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человек </w:t>
            </w:r>
            <w:r>
              <w:rPr>
                <w:sz w:val="18"/>
                <w:szCs w:val="18"/>
              </w:rPr>
              <w:br/>
              <w:t xml:space="preserve">за сеанс </w:t>
            </w:r>
          </w:p>
        </w:tc>
        <w:tc>
          <w:tcPr>
            <w:tcW w:w="12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Default="00C022D0" w:rsidP="006A387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B667B">
              <w:rPr>
                <w:sz w:val="18"/>
                <w:szCs w:val="18"/>
              </w:rPr>
              <w:t>ППСО от 06.11.2012 N 1238-ПП</w:t>
            </w:r>
          </w:p>
        </w:tc>
      </w:tr>
      <w:tr w:rsidR="00C022D0" w:rsidTr="00356FAC">
        <w:trPr>
          <w:gridAfter w:val="1"/>
          <w:wAfter w:w="14619" w:type="dxa"/>
          <w:trHeight w:val="1114"/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1.1.1.10.</w:t>
            </w:r>
          </w:p>
        </w:tc>
        <w:tc>
          <w:tcPr>
            <w:tcW w:w="2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5E30C1" w:rsidRDefault="00C022D0" w:rsidP="006A3876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30C1">
              <w:rPr>
                <w:sz w:val="18"/>
                <w:szCs w:val="18"/>
              </w:rPr>
              <w:t>Доля фильмов российского производства в общем объеме проката на территории Арамильского городского округа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процентов</w:t>
            </w:r>
          </w:p>
        </w:tc>
        <w:tc>
          <w:tcPr>
            <w:tcW w:w="12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Default="00C325E0" w:rsidP="006A387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hyperlink r:id="rId6" w:history="1">
              <w:r w:rsidR="00C022D0" w:rsidRPr="007B2860">
                <w:rPr>
                  <w:sz w:val="18"/>
                  <w:szCs w:val="18"/>
                </w:rPr>
                <w:t>РПРФ</w:t>
              </w:r>
            </w:hyperlink>
            <w:r w:rsidR="00C022D0" w:rsidRPr="007B667B">
              <w:rPr>
                <w:sz w:val="18"/>
                <w:szCs w:val="18"/>
              </w:rPr>
              <w:t xml:space="preserve"> от 29.02.2016 N 326-р "Об утверждении Стратегии государственной культурной политики на период до 2030 года" (далее - РПРФ от 29.02.2016 N 326-р)</w:t>
            </w:r>
          </w:p>
        </w:tc>
      </w:tr>
      <w:tr w:rsidR="00C022D0" w:rsidTr="00356FAC">
        <w:trPr>
          <w:gridAfter w:val="1"/>
          <w:wAfter w:w="14619" w:type="dxa"/>
          <w:trHeight w:val="407"/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1.1.1.11.</w:t>
            </w:r>
          </w:p>
        </w:tc>
        <w:tc>
          <w:tcPr>
            <w:tcW w:w="2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5E30C1" w:rsidRDefault="00C022D0" w:rsidP="006A3876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30C1">
              <w:rPr>
                <w:sz w:val="18"/>
                <w:szCs w:val="18"/>
              </w:rPr>
              <w:t>Количество передвижных выставок (ежегодно)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12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Default="00C022D0" w:rsidP="006A387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B667B">
              <w:rPr>
                <w:sz w:val="18"/>
                <w:szCs w:val="18"/>
              </w:rPr>
              <w:t>ППСО от 30.08.2016 N 595-ПП</w:t>
            </w:r>
          </w:p>
        </w:tc>
      </w:tr>
      <w:tr w:rsidR="00C022D0" w:rsidTr="00526A8D">
        <w:trPr>
          <w:gridAfter w:val="1"/>
          <w:wAfter w:w="14619" w:type="dxa"/>
          <w:trHeight w:val="1260"/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1.1.1.12.</w:t>
            </w:r>
          </w:p>
        </w:tc>
        <w:tc>
          <w:tcPr>
            <w:tcW w:w="2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5E30C1" w:rsidRDefault="00C022D0" w:rsidP="007F545D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30C1">
              <w:rPr>
                <w:sz w:val="18"/>
                <w:szCs w:val="18"/>
              </w:rPr>
              <w:t xml:space="preserve">Количество созданных (реконструированных) </w:t>
            </w:r>
            <w:r>
              <w:rPr>
                <w:sz w:val="18"/>
                <w:szCs w:val="18"/>
              </w:rPr>
              <w:br/>
            </w:r>
            <w:r w:rsidRPr="005E30C1">
              <w:rPr>
                <w:sz w:val="18"/>
                <w:szCs w:val="18"/>
              </w:rPr>
              <w:t>и капитально отремонтированных</w:t>
            </w:r>
            <w:r w:rsidR="007F545D">
              <w:rPr>
                <w:sz w:val="18"/>
                <w:szCs w:val="18"/>
              </w:rPr>
              <w:t xml:space="preserve"> объектов организаций культуры 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12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526A8D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526A8D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526A8D" w:rsidP="00526A8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526A8D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526A8D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Default="00C022D0" w:rsidP="006A387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Федеральный проект «Культурная среда» </w:t>
            </w:r>
          </w:p>
        </w:tc>
      </w:tr>
      <w:tr w:rsidR="00C022D0" w:rsidTr="00526A8D">
        <w:trPr>
          <w:gridAfter w:val="1"/>
          <w:wAfter w:w="14619" w:type="dxa"/>
          <w:trHeight w:val="1260"/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1.1.1.13.</w:t>
            </w:r>
          </w:p>
        </w:tc>
        <w:tc>
          <w:tcPr>
            <w:tcW w:w="2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5E30C1" w:rsidRDefault="00C022D0" w:rsidP="006A3876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30C1">
              <w:rPr>
                <w:sz w:val="18"/>
                <w:szCs w:val="18"/>
              </w:rPr>
              <w:t xml:space="preserve">Доля муниципальных учреждений культуры, находящихся </w:t>
            </w:r>
            <w:r w:rsidRPr="005E30C1">
              <w:rPr>
                <w:sz w:val="18"/>
                <w:szCs w:val="18"/>
              </w:rPr>
              <w:br/>
              <w:t>в удовлетворительном состоянии, в общем количестве таких учреждений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процентов</w:t>
            </w:r>
          </w:p>
        </w:tc>
        <w:tc>
          <w:tcPr>
            <w:tcW w:w="12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526A8D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526A8D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526A8D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526A8D" w:rsidP="006A38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526A8D" w:rsidP="007F545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Default="00C022D0" w:rsidP="006A387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B667B">
              <w:rPr>
                <w:sz w:val="18"/>
                <w:szCs w:val="18"/>
              </w:rPr>
              <w:t>ППСО от 30.08.2016 N 595-ПП</w:t>
            </w:r>
          </w:p>
        </w:tc>
      </w:tr>
      <w:tr w:rsidR="00356FAC" w:rsidTr="00356FAC">
        <w:trPr>
          <w:gridAfter w:val="1"/>
          <w:wAfter w:w="14619" w:type="dxa"/>
          <w:trHeight w:val="379"/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7B667B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1.1.2.</w:t>
            </w:r>
          </w:p>
        </w:tc>
        <w:tc>
          <w:tcPr>
            <w:tcW w:w="1411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7B667B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Задача 2. </w:t>
            </w:r>
            <w:r>
              <w:rPr>
                <w:caps/>
                <w:sz w:val="18"/>
                <w:szCs w:val="18"/>
              </w:rPr>
              <w:t>РЕАЛИЗАЦИЯ СОВРЕМЕННЫХ ТЕХНОЛОГИЙ СОЦИАЛЬНОГО ПРОДВИЖЕНИЯ, ОБЕСПЕЧЕНИЕ УСЛОВИЙ ДЛЯ РАЗВИТИЯ ИННОВАЦИОННОЙ ДЕЯТЕЛЬНОСТИ ОРГАНИЗАЦИЙ КУЛЬТУРЫ И ИСКУССТВА</w:t>
            </w:r>
          </w:p>
        </w:tc>
      </w:tr>
      <w:tr w:rsidR="00C022D0" w:rsidTr="00356FAC">
        <w:trPr>
          <w:gridAfter w:val="1"/>
          <w:wAfter w:w="14619" w:type="dxa"/>
          <w:trHeight w:val="67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1.1.2.1.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6606DC" w:rsidRDefault="00C022D0" w:rsidP="006A3876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606DC">
              <w:rPr>
                <w:sz w:val="18"/>
                <w:szCs w:val="18"/>
              </w:rPr>
              <w:t>Доля музеев, имеющих веб-сайт в сети Инте</w:t>
            </w:r>
            <w:r>
              <w:rPr>
                <w:sz w:val="18"/>
                <w:szCs w:val="18"/>
              </w:rPr>
              <w:t>рнет, в общем количестве музеев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5C6FAA" w:rsidRDefault="00C022D0" w:rsidP="006A387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bookmarkStart w:id="4" w:name="Par325"/>
            <w:bookmarkEnd w:id="4"/>
            <w:r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>ППСО от 30.08.2016 N 595-ПП</w:t>
            </w:r>
          </w:p>
        </w:tc>
      </w:tr>
      <w:tr w:rsidR="00C022D0" w:rsidTr="00356FAC">
        <w:trPr>
          <w:gridAfter w:val="1"/>
          <w:wAfter w:w="14619" w:type="dxa"/>
          <w:trHeight w:val="67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1.1.2.2.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6606DC" w:rsidRDefault="00C022D0" w:rsidP="00B71BA5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606DC">
              <w:rPr>
                <w:sz w:val="18"/>
                <w:szCs w:val="18"/>
              </w:rPr>
              <w:t xml:space="preserve">Доля музеев, в которых используются информационные системы учета и ведения каталогов в электронном </w:t>
            </w:r>
            <w:r>
              <w:rPr>
                <w:sz w:val="18"/>
                <w:szCs w:val="18"/>
              </w:rPr>
              <w:t>виде, в общем количестве музеев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Default="00C022D0" w:rsidP="006A387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B667B">
              <w:rPr>
                <w:sz w:val="18"/>
                <w:szCs w:val="18"/>
              </w:rPr>
              <w:t>ППСО от 06.11.2012 N 1238-ПП</w:t>
            </w:r>
          </w:p>
        </w:tc>
      </w:tr>
      <w:tr w:rsidR="00C022D0" w:rsidTr="00356FAC">
        <w:trPr>
          <w:gridAfter w:val="1"/>
          <w:wAfter w:w="14619" w:type="dxa"/>
          <w:trHeight w:val="67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1.1.2.3.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6606DC" w:rsidRDefault="00C022D0" w:rsidP="00B71BA5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606DC">
              <w:rPr>
                <w:sz w:val="18"/>
                <w:szCs w:val="18"/>
              </w:rPr>
              <w:t>Доля предметов основного фонда муниципального музея, отр</w:t>
            </w:r>
            <w:r>
              <w:rPr>
                <w:sz w:val="18"/>
                <w:szCs w:val="18"/>
              </w:rPr>
              <w:t xml:space="preserve">аженных </w:t>
            </w:r>
            <w:r w:rsidR="007F545D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в электронных каталогах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5C6FAA" w:rsidRDefault="00C325E0" w:rsidP="006A387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hyperlink r:id="rId7" w:history="1">
              <w:r w:rsidR="00C022D0" w:rsidRPr="005C6FAA">
                <w:rPr>
                  <w:rFonts w:ascii="Times New Roman" w:hAnsi="Times New Roman" w:cs="Times New Roman"/>
                  <w:b w:val="0"/>
                  <w:sz w:val="18"/>
                  <w:szCs w:val="18"/>
                </w:rPr>
                <w:t>ППСО</w:t>
              </w:r>
            </w:hyperlink>
            <w:r w:rsidR="00C022D0"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от 10.09.2014 N 778-ПП "Об утверждении Перечня расходных обязательств муниципальных образований, расположенных на территории Свердловской области, возникающих при выполнении полномочий органов местного самоуправления по вопросам местного значения, в целях </w:t>
            </w:r>
            <w:proofErr w:type="spellStart"/>
            <w:r w:rsidR="00C022D0"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>софинансирования</w:t>
            </w:r>
            <w:proofErr w:type="spellEnd"/>
            <w:r w:rsidR="00C022D0"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которых предоставляются субсидии из областного бюджета" (далее - ППСО от 10.09.2014 N 778-ПП)</w:t>
            </w:r>
          </w:p>
        </w:tc>
      </w:tr>
      <w:tr w:rsidR="00C022D0" w:rsidTr="00356FAC">
        <w:trPr>
          <w:gridAfter w:val="1"/>
          <w:wAfter w:w="14619" w:type="dxa"/>
          <w:trHeight w:val="67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1.1.2.4.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6606DC" w:rsidRDefault="00C022D0" w:rsidP="006A3876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606DC">
              <w:rPr>
                <w:sz w:val="18"/>
                <w:szCs w:val="18"/>
              </w:rPr>
              <w:t xml:space="preserve">Доля центральных муниципальных библиотек, имеющих веб-сайты в сети Интернет, через которые обеспечен доступ </w:t>
            </w:r>
            <w:r w:rsidRPr="006606DC">
              <w:rPr>
                <w:sz w:val="18"/>
                <w:szCs w:val="18"/>
              </w:rPr>
              <w:br/>
              <w:t>к имеющимся у них электронным фондам и электронным каталогам, от общего количества этих библиотек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2241AD" w:rsidRDefault="00C022D0" w:rsidP="006A387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>ППСО от 30.08.2016 N 595-ПП</w:t>
            </w:r>
          </w:p>
        </w:tc>
      </w:tr>
      <w:tr w:rsidR="00C022D0" w:rsidTr="00356FAC">
        <w:trPr>
          <w:gridAfter w:val="1"/>
          <w:wAfter w:w="14619" w:type="dxa"/>
          <w:trHeight w:val="67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1.1.2.5.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6606DC" w:rsidRDefault="00C022D0" w:rsidP="00B71BA5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606DC">
              <w:rPr>
                <w:sz w:val="18"/>
                <w:szCs w:val="18"/>
              </w:rPr>
              <w:t xml:space="preserve">Доля общедоступных муниципальных библиотек, обеспечивающих доступ пользователей к электронным ресурсам в сети Интернет, от количества общедоступных библиотек, имеющих техническую возможность </w:t>
            </w:r>
            <w:r>
              <w:rPr>
                <w:sz w:val="18"/>
                <w:szCs w:val="18"/>
              </w:rPr>
              <w:t>для подключения к сети Интернет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2241AD" w:rsidRDefault="00C022D0" w:rsidP="006A387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>ППСО от 10.09.2014 N 778-ПП</w:t>
            </w:r>
          </w:p>
        </w:tc>
      </w:tr>
      <w:tr w:rsidR="00C022D0" w:rsidTr="00356FAC">
        <w:trPr>
          <w:gridAfter w:val="1"/>
          <w:wAfter w:w="14619" w:type="dxa"/>
          <w:trHeight w:val="67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1.1.2.6.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6606DC" w:rsidRDefault="00C022D0" w:rsidP="00B71BA5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606DC">
              <w:rPr>
                <w:sz w:val="18"/>
                <w:szCs w:val="18"/>
              </w:rPr>
              <w:t>Доступность для населения услуг Наци</w:t>
            </w:r>
            <w:r>
              <w:rPr>
                <w:sz w:val="18"/>
                <w:szCs w:val="18"/>
              </w:rPr>
              <w:t>ональной электронной библиотеки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точек доступа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5C6FAA" w:rsidRDefault="00C325E0" w:rsidP="006A387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hyperlink r:id="rId8" w:history="1">
              <w:r w:rsidR="00C022D0" w:rsidRPr="005C6FAA">
                <w:rPr>
                  <w:rFonts w:ascii="Times New Roman" w:hAnsi="Times New Roman" w:cs="Times New Roman"/>
                  <w:b w:val="0"/>
                  <w:sz w:val="18"/>
                  <w:szCs w:val="18"/>
                </w:rPr>
                <w:t>Указ</w:t>
              </w:r>
            </w:hyperlink>
            <w:r w:rsidR="00C022D0"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Президента РФ от 7 мая 2012 года N 597 </w:t>
            </w:r>
            <w:r w:rsidR="007F545D">
              <w:rPr>
                <w:rFonts w:ascii="Times New Roman" w:hAnsi="Times New Roman" w:cs="Times New Roman"/>
                <w:b w:val="0"/>
                <w:sz w:val="18"/>
                <w:szCs w:val="18"/>
              </w:rPr>
              <w:br/>
            </w:r>
            <w:r w:rsidR="00C022D0"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"О мероприятиях по реализации государственной социальной политики" (далее - Указ Президента РФ </w:t>
            </w:r>
            <w:r w:rsidR="007F545D">
              <w:rPr>
                <w:rFonts w:ascii="Times New Roman" w:hAnsi="Times New Roman" w:cs="Times New Roman"/>
                <w:b w:val="0"/>
                <w:sz w:val="18"/>
                <w:szCs w:val="18"/>
              </w:rPr>
              <w:br/>
            </w:r>
            <w:r w:rsidR="00C022D0"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>от 7 мая 2012 года N 597)</w:t>
            </w:r>
          </w:p>
        </w:tc>
      </w:tr>
      <w:tr w:rsidR="00C022D0" w:rsidTr="00356FAC">
        <w:trPr>
          <w:gridAfter w:val="1"/>
          <w:wAfter w:w="14619" w:type="dxa"/>
          <w:trHeight w:val="67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1.1.2.7.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6606DC" w:rsidRDefault="00C022D0" w:rsidP="00B71BA5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606DC">
              <w:rPr>
                <w:sz w:val="18"/>
                <w:szCs w:val="18"/>
              </w:rPr>
              <w:t>Количество созданных виртуальных концертных залов (нарастающим итогом)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5C6FAA" w:rsidRDefault="00C022D0" w:rsidP="006A387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Ф</w:t>
            </w:r>
            <w:r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>едеральный проект "</w:t>
            </w:r>
            <w:proofErr w:type="spellStart"/>
            <w:r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>Цифровизация</w:t>
            </w:r>
            <w:proofErr w:type="spellEnd"/>
            <w:r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услуг </w:t>
            </w:r>
            <w:r w:rsidR="007F545D">
              <w:rPr>
                <w:rFonts w:ascii="Times New Roman" w:hAnsi="Times New Roman" w:cs="Times New Roman"/>
                <w:b w:val="0"/>
                <w:sz w:val="18"/>
                <w:szCs w:val="18"/>
              </w:rPr>
              <w:br/>
            </w:r>
            <w:r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и формирование информационного пространства </w:t>
            </w:r>
            <w:r w:rsidR="00B71BA5">
              <w:rPr>
                <w:rFonts w:ascii="Times New Roman" w:hAnsi="Times New Roman" w:cs="Times New Roman"/>
                <w:b w:val="0"/>
                <w:sz w:val="18"/>
                <w:szCs w:val="18"/>
              </w:rPr>
              <w:br/>
            </w:r>
            <w:r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>в сфере культуры" ("Цифровая культура")</w:t>
            </w:r>
          </w:p>
        </w:tc>
      </w:tr>
      <w:tr w:rsidR="00C022D0" w:rsidTr="00356FAC">
        <w:trPr>
          <w:gridAfter w:val="1"/>
          <w:wAfter w:w="14619" w:type="dxa"/>
          <w:trHeight w:val="67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2D0" w:rsidRPr="009835DD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1.1.2.8.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6606DC" w:rsidRDefault="00C022D0" w:rsidP="00B71BA5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606DC">
              <w:rPr>
                <w:sz w:val="18"/>
                <w:szCs w:val="18"/>
              </w:rPr>
              <w:t>Количество посетителей концертов виртуального концертного зала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C022D0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7F545D" w:rsidP="007F54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7F545D" w:rsidP="007F54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7F545D" w:rsidP="007F54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7F545D" w:rsidP="007F54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3E0A45" w:rsidRDefault="007F545D" w:rsidP="007F54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22D0" w:rsidRPr="002241AD" w:rsidRDefault="00C022D0" w:rsidP="006A387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>ППСО от 30.08.2016 N 595-ПП</w:t>
            </w:r>
          </w:p>
        </w:tc>
      </w:tr>
      <w:tr w:rsidR="00356FAC" w:rsidTr="00356FAC">
        <w:trPr>
          <w:gridAfter w:val="1"/>
          <w:wAfter w:w="14619" w:type="dxa"/>
          <w:trHeight w:val="67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5C6FAA" w:rsidRDefault="00356FAC" w:rsidP="00356F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1.1.3.</w:t>
            </w:r>
          </w:p>
        </w:tc>
        <w:tc>
          <w:tcPr>
            <w:tcW w:w="14119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5C6FAA" w:rsidRDefault="00356FAC" w:rsidP="00356F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Задача 3. </w:t>
            </w:r>
            <w:r w:rsidRPr="005C6FAA">
              <w:rPr>
                <w:rFonts w:ascii="Times New Roman" w:hAnsi="Times New Roman" w:cs="Times New Roman"/>
                <w:b w:val="0"/>
                <w:caps/>
                <w:sz w:val="18"/>
                <w:szCs w:val="18"/>
              </w:rPr>
              <w:t>содействие укреплению единства российской нации, гармонизации межэтнических и межконфессиональных отношений, этнокультурному развитию, взаимодействию с национально-культурными общественными объединениями</w:t>
            </w:r>
          </w:p>
        </w:tc>
      </w:tr>
      <w:tr w:rsidR="00356FAC" w:rsidTr="00356FAC">
        <w:trPr>
          <w:gridAfter w:val="1"/>
          <w:wAfter w:w="14619" w:type="dxa"/>
          <w:trHeight w:val="67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9835DD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1.1.3.1.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6606DC" w:rsidRDefault="00356FAC" w:rsidP="00B71BA5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Численность участников мероприятий, направленных на этнокультурное развитие народов Российской Федерации и поддержку языкового многообразия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5C6FAA" w:rsidRDefault="00C325E0" w:rsidP="00356FA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hyperlink r:id="rId9" w:history="1">
              <w:r w:rsidR="00356FAC" w:rsidRPr="005C6FAA">
                <w:rPr>
                  <w:rFonts w:ascii="Times New Roman" w:hAnsi="Times New Roman" w:cs="Times New Roman"/>
                  <w:b w:val="0"/>
                  <w:sz w:val="18"/>
                  <w:szCs w:val="18"/>
                </w:rPr>
                <w:t>ППРФ</w:t>
              </w:r>
            </w:hyperlink>
            <w:r w:rsidR="00356FAC"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от 29.12.2016 N 1532 "Об утверждении государственной программы Российской Федерации "Реализация государственной национальной политики" (далее - ППРФ от 29.12.2016 N 1532)</w:t>
            </w:r>
          </w:p>
        </w:tc>
      </w:tr>
      <w:tr w:rsidR="00356FAC" w:rsidTr="00356FAC">
        <w:trPr>
          <w:gridAfter w:val="1"/>
          <w:wAfter w:w="14619" w:type="dxa"/>
          <w:trHeight w:val="67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5C6FAA" w:rsidRDefault="00356FAC" w:rsidP="00356F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1.1.4.</w:t>
            </w:r>
          </w:p>
        </w:tc>
        <w:tc>
          <w:tcPr>
            <w:tcW w:w="14119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5C6FAA" w:rsidRDefault="00356FAC" w:rsidP="00356FA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Задача 4. </w:t>
            </w:r>
            <w:r w:rsidRPr="005C6FAA">
              <w:rPr>
                <w:rFonts w:ascii="Times New Roman" w:hAnsi="Times New Roman" w:cs="Times New Roman"/>
                <w:b w:val="0"/>
                <w:caps/>
                <w:sz w:val="18"/>
                <w:szCs w:val="18"/>
              </w:rPr>
              <w:t xml:space="preserve">создание условий для сохранения и развития кадрового </w:t>
            </w:r>
            <w:r w:rsidRPr="005C6FAA">
              <w:rPr>
                <w:rFonts w:ascii="Times New Roman" w:hAnsi="Times New Roman" w:cs="Times New Roman"/>
                <w:b w:val="0"/>
                <w:caps/>
                <w:sz w:val="18"/>
                <w:szCs w:val="18"/>
              </w:rPr>
              <w:br/>
              <w:t>потенциала сферы культуры и искусства</w:t>
            </w:r>
          </w:p>
        </w:tc>
      </w:tr>
      <w:tr w:rsidR="00356FAC" w:rsidTr="00356FAC">
        <w:trPr>
          <w:gridAfter w:val="1"/>
          <w:wAfter w:w="14619" w:type="dxa"/>
          <w:trHeight w:val="67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9835DD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1.1.4.1.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5C6FAA" w:rsidRDefault="00356FAC" w:rsidP="00B71BA5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C6FAA">
              <w:rPr>
                <w:sz w:val="18"/>
                <w:szCs w:val="18"/>
              </w:rPr>
              <w:t>Соотношение средней заработной платы работников учреждений культуры к средней заработной плате по экономике Свердловск</w:t>
            </w:r>
            <w:r>
              <w:rPr>
                <w:sz w:val="18"/>
                <w:szCs w:val="18"/>
              </w:rPr>
              <w:t>ой области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5C6FAA" w:rsidRDefault="006A3876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5C6FAA" w:rsidRDefault="00356FAC" w:rsidP="00356FA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Указ Президента РФ от 07 мая 2012 года № 597</w:t>
            </w:r>
          </w:p>
        </w:tc>
      </w:tr>
      <w:tr w:rsidR="00356FAC" w:rsidTr="00356FAC">
        <w:trPr>
          <w:gridAfter w:val="1"/>
          <w:wAfter w:w="14619" w:type="dxa"/>
          <w:trHeight w:val="67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9835DD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1.1.4.2.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Default="00356FAC" w:rsidP="00B71BA5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C6FAA">
              <w:rPr>
                <w:sz w:val="18"/>
                <w:szCs w:val="18"/>
              </w:rPr>
              <w:t xml:space="preserve">Количество специалистов, прошедших повышение квалификации на базе центров непрерывного образования </w:t>
            </w:r>
            <w:r w:rsidRPr="005C6FAA">
              <w:rPr>
                <w:sz w:val="18"/>
                <w:szCs w:val="18"/>
              </w:rPr>
              <w:br/>
              <w:t>и повышения квалификации творческих и управленческих кадров в сфер</w:t>
            </w:r>
            <w:r>
              <w:rPr>
                <w:sz w:val="18"/>
                <w:szCs w:val="18"/>
              </w:rPr>
              <w:t>е культуры (нарастающим итогом)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5C6FAA" w:rsidRDefault="00356FAC" w:rsidP="00356FA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Федеральный проект «Создание условий для реализации творческого потенциала нации» («Творческие люди»)</w:t>
            </w:r>
          </w:p>
        </w:tc>
      </w:tr>
      <w:tr w:rsidR="00356FAC" w:rsidRPr="00B16B69" w:rsidTr="00356FAC">
        <w:trPr>
          <w:gridAfter w:val="1"/>
          <w:wAfter w:w="14619" w:type="dxa"/>
          <w:trHeight w:val="213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8B0EA4" w:rsidRDefault="007B6E9D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1.1.5.</w:t>
            </w:r>
          </w:p>
        </w:tc>
        <w:tc>
          <w:tcPr>
            <w:tcW w:w="14119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8B0EA4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Задача 5. СОВЕРШЕНСТВОВАНИЕ ПОДГОТОВКИ ВЫПУСКНИКОВ ОБРАЗОВАТЕЛЬНЫХ ОРГАНИЗАЦИЙ В СФЕРЕ КУЛЬТУРЫ И ИСКУССТВА</w:t>
            </w:r>
          </w:p>
        </w:tc>
      </w:tr>
      <w:tr w:rsidR="00356FAC" w:rsidRPr="00B16B69" w:rsidTr="00356FAC">
        <w:trPr>
          <w:gridAfter w:val="1"/>
          <w:wAfter w:w="14619" w:type="dxa"/>
          <w:trHeight w:val="406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9835DD" w:rsidRDefault="007B6E9D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1.1.5.1.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Default="00356FAC" w:rsidP="00356F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обучающихся </w:t>
            </w:r>
            <w:r>
              <w:rPr>
                <w:sz w:val="18"/>
                <w:szCs w:val="18"/>
              </w:rPr>
              <w:br/>
              <w:t>в детской школе искусств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Pr="00275FB8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Pr="005749CA" w:rsidRDefault="00356FAC" w:rsidP="00356FA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ФЗ от 29 декабря 2012 года № 273-ФЗ «Об образовании </w:t>
            </w:r>
            <w:r>
              <w:rPr>
                <w:sz w:val="18"/>
                <w:szCs w:val="18"/>
              </w:rPr>
              <w:br/>
              <w:t xml:space="preserve">в Российской Федерации» </w:t>
            </w:r>
          </w:p>
        </w:tc>
      </w:tr>
      <w:tr w:rsidR="00356FAC" w:rsidRPr="00B16B69" w:rsidTr="00356FAC">
        <w:trPr>
          <w:gridAfter w:val="1"/>
          <w:wAfter w:w="14619" w:type="dxa"/>
          <w:trHeight w:val="406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9835DD" w:rsidRDefault="007B6E9D" w:rsidP="00C325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1.1.5.</w:t>
            </w:r>
            <w:r w:rsidR="00C325E0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Default="00356FAC" w:rsidP="00356F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Доля выпускников детской школы искусств, поступивших на обучение в профессиональные образовательные организации (учреждения) в сфере культуры и искусства, от общего числа выпускников 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Default="006A3876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Pr="008B0EA4" w:rsidRDefault="00356FAC" w:rsidP="00356FA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B667B">
              <w:rPr>
                <w:sz w:val="18"/>
                <w:szCs w:val="18"/>
              </w:rPr>
              <w:t>ППСО от 06.11.2012 N 1238-ПП</w:t>
            </w:r>
          </w:p>
        </w:tc>
      </w:tr>
      <w:tr w:rsidR="00356FAC" w:rsidRPr="00B16B69" w:rsidTr="007B6E9D">
        <w:trPr>
          <w:gridAfter w:val="1"/>
          <w:wAfter w:w="14619" w:type="dxa"/>
          <w:trHeight w:val="833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275FB8" w:rsidRDefault="00C325E0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1.1.5.3</w:t>
            </w:r>
            <w:r w:rsidR="007B6E9D">
              <w:rPr>
                <w:sz w:val="18"/>
                <w:szCs w:val="18"/>
              </w:rPr>
              <w:t>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275FB8" w:rsidRDefault="00356FAC" w:rsidP="007B6E9D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75FB8">
              <w:rPr>
                <w:sz w:val="18"/>
                <w:szCs w:val="18"/>
              </w:rPr>
              <w:t xml:space="preserve">Доля детей, привлекаемых </w:t>
            </w:r>
            <w:r>
              <w:rPr>
                <w:sz w:val="18"/>
                <w:szCs w:val="18"/>
              </w:rPr>
              <w:br/>
            </w:r>
            <w:r w:rsidRPr="00275FB8">
              <w:rPr>
                <w:sz w:val="18"/>
                <w:szCs w:val="18"/>
              </w:rPr>
              <w:t>к участию в творческих мероприятиях, в общем числе детей от 7 до 15 лет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Default="006A3876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Default="00C0139F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Default="00C0139F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Default="00C0139F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Default="00C0139F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FAC" w:rsidRDefault="00C0139F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2241AD" w:rsidRDefault="00356FAC" w:rsidP="00356FA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>ППСО от 30.08.2016 N 595-ПП</w:t>
            </w:r>
          </w:p>
        </w:tc>
      </w:tr>
      <w:tr w:rsidR="007B6E9D" w:rsidRPr="00B16B69" w:rsidTr="00C0139F">
        <w:trPr>
          <w:gridAfter w:val="1"/>
          <w:wAfter w:w="14619" w:type="dxa"/>
          <w:trHeight w:val="263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E9D" w:rsidRPr="008B0EA4" w:rsidRDefault="007B6E9D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1.1.6.</w:t>
            </w:r>
          </w:p>
        </w:tc>
        <w:tc>
          <w:tcPr>
            <w:tcW w:w="14119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E9D" w:rsidRPr="008B0EA4" w:rsidRDefault="007B6E9D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Задача 6. СОВЕРШЕНСТВОВАНИЕ ОРГАНИЗАЦИОННЫХ, ЭКОНОМИЧЕСКИХ И ПРАВОВЫХ МЕХАНИЗМОВ РАЗВИТИЯ КУЛЬТУРЫ</w:t>
            </w:r>
          </w:p>
        </w:tc>
      </w:tr>
      <w:tr w:rsidR="00356FAC" w:rsidTr="00356FAC">
        <w:trPr>
          <w:gridAfter w:val="1"/>
          <w:wAfter w:w="14619" w:type="dxa"/>
          <w:trHeight w:val="26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7B6E9D" w:rsidRDefault="007B6E9D" w:rsidP="007B6E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B6E9D">
              <w:rPr>
                <w:sz w:val="18"/>
                <w:szCs w:val="18"/>
              </w:rPr>
              <w:t>1.1.6.1.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356FAC" w:rsidP="00356FA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Уровень удовлетворенности населения качеством </w:t>
            </w:r>
            <w:r>
              <w:rPr>
                <w:sz w:val="18"/>
                <w:szCs w:val="18"/>
              </w:rPr>
              <w:br/>
              <w:t xml:space="preserve">и доступностью оказываемых населению муниципальных услуг </w:t>
            </w:r>
            <w:r>
              <w:rPr>
                <w:sz w:val="18"/>
                <w:szCs w:val="18"/>
              </w:rPr>
              <w:br/>
              <w:t>в сфере культуры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6A3876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5F6F8B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5F6F8B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3E0A45" w:rsidRDefault="005F6F8B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2241AD" w:rsidRDefault="00356FAC" w:rsidP="00356FA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bookmarkStart w:id="5" w:name="Par402"/>
            <w:bookmarkEnd w:id="5"/>
            <w:r w:rsidRPr="005C6FAA">
              <w:rPr>
                <w:rFonts w:ascii="Times New Roman" w:hAnsi="Times New Roman" w:cs="Times New Roman"/>
                <w:b w:val="0"/>
                <w:sz w:val="18"/>
                <w:szCs w:val="18"/>
              </w:rPr>
              <w:t>ППСО от 30.08.2016 N 595-ПП</w:t>
            </w:r>
          </w:p>
        </w:tc>
      </w:tr>
      <w:tr w:rsidR="00356FAC" w:rsidRPr="00B16B69" w:rsidTr="00356FAC">
        <w:trPr>
          <w:gridAfter w:val="1"/>
          <w:wAfter w:w="14619" w:type="dxa"/>
          <w:trHeight w:val="315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56FAC" w:rsidRPr="00B16B69" w:rsidRDefault="00C0139F" w:rsidP="00C0139F">
            <w:pPr>
              <w:pStyle w:val="2"/>
              <w:ind w:left="-164" w:right="-77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41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6FAC" w:rsidRPr="00526A8D" w:rsidRDefault="00356FAC" w:rsidP="00356FAC">
            <w:pPr>
              <w:pStyle w:val="2"/>
              <w:contextualSpacing/>
              <w:jc w:val="center"/>
              <w:rPr>
                <w:sz w:val="18"/>
                <w:szCs w:val="18"/>
              </w:rPr>
            </w:pPr>
            <w:r w:rsidRPr="00526A8D">
              <w:rPr>
                <w:sz w:val="18"/>
                <w:szCs w:val="18"/>
              </w:rPr>
              <w:t>ПОДПРОГРАММА 2: «РАЗВИТИЕ СРЕДСТВ МАССОВОЙ ИНФОРМАЦИИ»</w:t>
            </w:r>
          </w:p>
        </w:tc>
      </w:tr>
      <w:tr w:rsidR="00356FAC" w:rsidRPr="00B16B69" w:rsidTr="00356FAC">
        <w:trPr>
          <w:trHeight w:val="343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56FAC" w:rsidRPr="00B16B69" w:rsidRDefault="00C0139F" w:rsidP="00356FA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</w:t>
            </w:r>
          </w:p>
        </w:tc>
        <w:tc>
          <w:tcPr>
            <w:tcW w:w="141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56FAC" w:rsidRPr="00526A8D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526A8D">
              <w:rPr>
                <w:sz w:val="18"/>
                <w:szCs w:val="18"/>
              </w:rPr>
              <w:t xml:space="preserve">Цель: </w:t>
            </w:r>
            <w:r w:rsidRPr="00526A8D">
              <w:rPr>
                <w:caps/>
                <w:sz w:val="18"/>
                <w:szCs w:val="18"/>
              </w:rPr>
              <w:t>содействие осуществлению государственной политики на региональном и местном уровне, пропаганда общечеловеческих норм морали, уважения к законности и правопорядку</w:t>
            </w:r>
            <w:r w:rsidR="00C0139F" w:rsidRPr="00526A8D">
              <w:rPr>
                <w:caps/>
                <w:sz w:val="18"/>
                <w:szCs w:val="18"/>
              </w:rPr>
              <w:t xml:space="preserve">, </w:t>
            </w:r>
            <w:r w:rsidRPr="00526A8D">
              <w:rPr>
                <w:caps/>
                <w:sz w:val="18"/>
                <w:szCs w:val="18"/>
              </w:rPr>
              <w:t>содействие развитию федерализма и местного самоупра</w:t>
            </w:r>
            <w:r w:rsidR="00C0139F" w:rsidRPr="00526A8D">
              <w:rPr>
                <w:caps/>
                <w:sz w:val="18"/>
                <w:szCs w:val="18"/>
              </w:rPr>
              <w:t>вления, расширение рынка газеты</w:t>
            </w:r>
          </w:p>
        </w:tc>
        <w:tc>
          <w:tcPr>
            <w:tcW w:w="14619" w:type="dxa"/>
          </w:tcPr>
          <w:p w:rsidR="00356FAC" w:rsidRPr="00B16B69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  <w:proofErr w:type="spellStart"/>
            <w:r w:rsidRPr="00B16B69">
              <w:rPr>
                <w:sz w:val="16"/>
                <w:szCs w:val="16"/>
              </w:rPr>
              <w:t>рофессиональное</w:t>
            </w:r>
            <w:proofErr w:type="spellEnd"/>
            <w:r w:rsidRPr="00B16B69">
              <w:rPr>
                <w:sz w:val="16"/>
                <w:szCs w:val="16"/>
              </w:rPr>
              <w:t xml:space="preserve"> информирование читателей о важнейших событиях политической, экономической и культурной жизни Арамильского городского округа, города, области, страны;</w:t>
            </w:r>
          </w:p>
        </w:tc>
      </w:tr>
      <w:tr w:rsidR="00356FAC" w:rsidRPr="00B16B69" w:rsidTr="00356FAC">
        <w:trPr>
          <w:gridAfter w:val="1"/>
          <w:wAfter w:w="14619" w:type="dxa"/>
          <w:trHeight w:val="21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FAC" w:rsidRPr="00B16B69" w:rsidRDefault="00C0139F" w:rsidP="00C0139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2.1.1.</w:t>
            </w:r>
          </w:p>
        </w:tc>
        <w:tc>
          <w:tcPr>
            <w:tcW w:w="1411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FAC" w:rsidRPr="00526A8D" w:rsidRDefault="00356FAC" w:rsidP="00526A8D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526A8D">
              <w:rPr>
                <w:sz w:val="18"/>
                <w:szCs w:val="18"/>
              </w:rPr>
              <w:t xml:space="preserve">Задача: </w:t>
            </w:r>
            <w:r w:rsidRPr="00526A8D">
              <w:rPr>
                <w:caps/>
                <w:sz w:val="18"/>
                <w:szCs w:val="18"/>
              </w:rPr>
              <w:t xml:space="preserve">оперативное и профессиональное информирование читателей о важнейших событиях политической, экономической </w:t>
            </w:r>
            <w:r w:rsidR="00C0139F" w:rsidRPr="00526A8D">
              <w:rPr>
                <w:caps/>
                <w:sz w:val="18"/>
                <w:szCs w:val="18"/>
              </w:rPr>
              <w:br/>
            </w:r>
            <w:r w:rsidRPr="00526A8D">
              <w:rPr>
                <w:caps/>
                <w:sz w:val="18"/>
                <w:szCs w:val="18"/>
              </w:rPr>
              <w:t>и</w:t>
            </w:r>
            <w:r w:rsidR="00526A8D">
              <w:rPr>
                <w:caps/>
                <w:sz w:val="18"/>
                <w:szCs w:val="18"/>
              </w:rPr>
              <w:t xml:space="preserve"> </w:t>
            </w:r>
            <w:r w:rsidRPr="00526A8D">
              <w:rPr>
                <w:caps/>
                <w:sz w:val="18"/>
                <w:szCs w:val="18"/>
              </w:rPr>
              <w:t xml:space="preserve"> культурной жизни Арамильского городского округа, города, области, страны</w:t>
            </w:r>
          </w:p>
        </w:tc>
      </w:tr>
      <w:tr w:rsidR="00356FAC" w:rsidRPr="00B16B69" w:rsidTr="00356FAC">
        <w:trPr>
          <w:gridAfter w:val="1"/>
          <w:wAfter w:w="14619" w:type="dxa"/>
          <w:trHeight w:val="18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B16B69" w:rsidRDefault="00C0139F" w:rsidP="00C013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2.1.1.1.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B16B69" w:rsidRDefault="00356FAC" w:rsidP="00C325E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выпусков </w:t>
            </w:r>
            <w:r w:rsidR="00C325E0">
              <w:rPr>
                <w:sz w:val="18"/>
                <w:szCs w:val="18"/>
              </w:rPr>
              <w:t>городской еженедельной</w:t>
            </w:r>
            <w:r>
              <w:rPr>
                <w:sz w:val="18"/>
                <w:szCs w:val="18"/>
              </w:rPr>
              <w:t xml:space="preserve"> газеты «</w:t>
            </w:r>
            <w:proofErr w:type="spellStart"/>
            <w:r>
              <w:rPr>
                <w:sz w:val="18"/>
                <w:szCs w:val="18"/>
              </w:rPr>
              <w:t>Арамильские</w:t>
            </w:r>
            <w:proofErr w:type="spellEnd"/>
            <w:r>
              <w:rPr>
                <w:sz w:val="18"/>
                <w:szCs w:val="18"/>
              </w:rPr>
              <w:t xml:space="preserve"> вести» в календарном году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B16B69" w:rsidRDefault="00356FAC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16B69">
              <w:rPr>
                <w:sz w:val="18"/>
                <w:szCs w:val="18"/>
              </w:rPr>
              <w:t>выпуски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B16B69" w:rsidRDefault="00356FAC" w:rsidP="00356FA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B16B69" w:rsidRDefault="00356FAC" w:rsidP="00356FA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B16B69" w:rsidRDefault="00356FAC" w:rsidP="00356FA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B16B69" w:rsidRDefault="00356FAC" w:rsidP="00356FA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B16B69" w:rsidRDefault="00356FAC" w:rsidP="00356FA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E9634E" w:rsidRDefault="00356FAC" w:rsidP="005F6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9634E">
              <w:rPr>
                <w:sz w:val="18"/>
                <w:szCs w:val="18"/>
              </w:rPr>
              <w:t>Постановление КУМИ от 11.09.2014 года</w:t>
            </w:r>
            <w:r w:rsidR="00C0139F">
              <w:rPr>
                <w:sz w:val="18"/>
                <w:szCs w:val="18"/>
              </w:rPr>
              <w:br/>
            </w:r>
            <w:r w:rsidRPr="00E9634E">
              <w:rPr>
                <w:sz w:val="18"/>
                <w:szCs w:val="18"/>
              </w:rPr>
              <w:t>(с изменениями от 20.09.2014 года № 107)</w:t>
            </w:r>
          </w:p>
        </w:tc>
      </w:tr>
      <w:tr w:rsidR="00356FAC" w:rsidRPr="00B16B69" w:rsidTr="00356FAC">
        <w:trPr>
          <w:gridAfter w:val="1"/>
          <w:wAfter w:w="14619" w:type="dxa"/>
          <w:trHeight w:val="18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B16B69" w:rsidRDefault="00C0139F" w:rsidP="00C013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2.1.1.2.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873EA2" w:rsidRDefault="00356FAC" w:rsidP="00C325E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73EA2">
              <w:rPr>
                <w:sz w:val="18"/>
                <w:szCs w:val="18"/>
              </w:rPr>
              <w:t xml:space="preserve">Тираж выпуска </w:t>
            </w:r>
            <w:r w:rsidR="00C325E0">
              <w:rPr>
                <w:sz w:val="18"/>
                <w:szCs w:val="18"/>
              </w:rPr>
              <w:t xml:space="preserve">городской еженедельной </w:t>
            </w:r>
            <w:r w:rsidRPr="00873EA2">
              <w:rPr>
                <w:sz w:val="18"/>
                <w:szCs w:val="18"/>
              </w:rPr>
              <w:t>газеты «</w:t>
            </w:r>
            <w:proofErr w:type="spellStart"/>
            <w:r w:rsidRPr="00873EA2">
              <w:rPr>
                <w:sz w:val="18"/>
                <w:szCs w:val="18"/>
              </w:rPr>
              <w:t>Арамильские</w:t>
            </w:r>
            <w:proofErr w:type="spellEnd"/>
            <w:r w:rsidRPr="00873EA2">
              <w:rPr>
                <w:sz w:val="18"/>
                <w:szCs w:val="18"/>
              </w:rPr>
              <w:t xml:space="preserve"> вести» </w:t>
            </w:r>
            <w:r w:rsidR="00C0139F">
              <w:rPr>
                <w:sz w:val="18"/>
                <w:szCs w:val="18"/>
              </w:rPr>
              <w:br/>
            </w:r>
            <w:r w:rsidRPr="00873EA2">
              <w:rPr>
                <w:sz w:val="18"/>
                <w:szCs w:val="18"/>
              </w:rPr>
              <w:t xml:space="preserve">и приложений к ней </w:t>
            </w:r>
            <w:r w:rsidR="00C0139F">
              <w:rPr>
                <w:sz w:val="18"/>
                <w:szCs w:val="18"/>
              </w:rPr>
              <w:br/>
            </w:r>
            <w:r w:rsidRPr="00873EA2">
              <w:rPr>
                <w:sz w:val="18"/>
                <w:szCs w:val="18"/>
              </w:rPr>
              <w:t xml:space="preserve">в печатном и электронном виде для официального опубликования правовых актов органов местного самоуправления Арамильского городского округа, иной официальной информации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B16B69" w:rsidRDefault="006A3876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экземпляров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B16B69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B16B69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B16B69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B16B69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B16B69" w:rsidRDefault="00356FAC" w:rsidP="00356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6FAC" w:rsidRPr="00E9634E" w:rsidRDefault="00356FAC" w:rsidP="005F6F8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9634E">
              <w:rPr>
                <w:sz w:val="18"/>
                <w:szCs w:val="18"/>
              </w:rPr>
              <w:t xml:space="preserve">Постановление КУМИ от 11.09.2014 года </w:t>
            </w:r>
            <w:r w:rsidR="00C0139F">
              <w:rPr>
                <w:sz w:val="18"/>
                <w:szCs w:val="18"/>
              </w:rPr>
              <w:br/>
            </w:r>
            <w:r w:rsidRPr="00E9634E">
              <w:rPr>
                <w:sz w:val="18"/>
                <w:szCs w:val="18"/>
              </w:rPr>
              <w:t>(с изменениями от 20.09.2014 года № 107)</w:t>
            </w:r>
          </w:p>
        </w:tc>
      </w:tr>
      <w:tr w:rsidR="00356FAC" w:rsidRPr="00B16B69" w:rsidTr="00526A8D">
        <w:trPr>
          <w:gridAfter w:val="1"/>
          <w:wAfter w:w="14619" w:type="dxa"/>
          <w:trHeight w:val="18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FAC" w:rsidRPr="0065292A" w:rsidRDefault="00C0139F" w:rsidP="00C013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2.1.1.3.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FAC" w:rsidRPr="0065292A" w:rsidRDefault="00356FAC" w:rsidP="00C325E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Доля реализованных экземпляров в общем объеме тиража выпуска </w:t>
            </w:r>
            <w:r w:rsidR="00C325E0">
              <w:rPr>
                <w:sz w:val="18"/>
                <w:szCs w:val="18"/>
              </w:rPr>
              <w:t>городской еженедельной</w:t>
            </w:r>
            <w:r>
              <w:rPr>
                <w:sz w:val="18"/>
                <w:szCs w:val="18"/>
              </w:rPr>
              <w:t xml:space="preserve">  </w:t>
            </w:r>
            <w:r w:rsidRPr="0065292A">
              <w:rPr>
                <w:sz w:val="18"/>
                <w:szCs w:val="18"/>
              </w:rPr>
              <w:t>газеты «</w:t>
            </w:r>
            <w:proofErr w:type="spellStart"/>
            <w:r w:rsidRPr="0065292A">
              <w:rPr>
                <w:sz w:val="18"/>
                <w:szCs w:val="18"/>
              </w:rPr>
              <w:t>Арамиль</w:t>
            </w:r>
            <w:r>
              <w:rPr>
                <w:sz w:val="18"/>
                <w:szCs w:val="18"/>
              </w:rPr>
              <w:t>ские</w:t>
            </w:r>
            <w:proofErr w:type="spellEnd"/>
            <w:r>
              <w:rPr>
                <w:sz w:val="18"/>
                <w:szCs w:val="18"/>
              </w:rPr>
              <w:t xml:space="preserve"> вести» </w:t>
            </w:r>
            <w:r w:rsidR="00C325E0">
              <w:rPr>
                <w:sz w:val="18"/>
                <w:szCs w:val="18"/>
              </w:rPr>
              <w:t>и приложений к ней</w:t>
            </w:r>
            <w:bookmarkStart w:id="6" w:name="_GoBack"/>
            <w:bookmarkEnd w:id="6"/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FAC" w:rsidRPr="0065292A" w:rsidRDefault="006A3876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FAC" w:rsidRPr="0065292A" w:rsidRDefault="00356FAC" w:rsidP="00356FA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FAC" w:rsidRPr="00B16B69" w:rsidRDefault="00356FAC" w:rsidP="00356FA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FAC" w:rsidRPr="00B16B69" w:rsidRDefault="00356FAC" w:rsidP="00356FA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FAC" w:rsidRPr="00B16B69" w:rsidRDefault="00356FAC" w:rsidP="00356FA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FAC" w:rsidRPr="00B16B69" w:rsidRDefault="00356FAC" w:rsidP="00356FA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FAC" w:rsidRPr="00E9634E" w:rsidRDefault="00356FAC" w:rsidP="005F6F8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9634E">
              <w:rPr>
                <w:sz w:val="18"/>
                <w:szCs w:val="18"/>
              </w:rPr>
              <w:t xml:space="preserve">Постановление КУМИ от 11.09.2014 года </w:t>
            </w:r>
            <w:r w:rsidR="00C0139F">
              <w:rPr>
                <w:sz w:val="18"/>
                <w:szCs w:val="18"/>
              </w:rPr>
              <w:br/>
            </w:r>
            <w:r w:rsidRPr="00E9634E">
              <w:rPr>
                <w:sz w:val="18"/>
                <w:szCs w:val="18"/>
              </w:rPr>
              <w:t>(с изменениями от 20.09.2014 года № 107)</w:t>
            </w:r>
          </w:p>
        </w:tc>
      </w:tr>
      <w:tr w:rsidR="00526A8D" w:rsidRPr="00B16B69" w:rsidTr="006A3876">
        <w:trPr>
          <w:gridAfter w:val="1"/>
          <w:wAfter w:w="14619" w:type="dxa"/>
          <w:trHeight w:val="18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6A8D" w:rsidRDefault="00526A8D" w:rsidP="00C013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411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6A8D" w:rsidRPr="00E9634E" w:rsidRDefault="00526A8D" w:rsidP="00526A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3</w:t>
            </w:r>
            <w:r w:rsidRPr="00526A8D">
              <w:rPr>
                <w:sz w:val="18"/>
                <w:szCs w:val="18"/>
              </w:rPr>
              <w:t>: «</w:t>
            </w:r>
            <w:r w:rsidRPr="00526A8D">
              <w:rPr>
                <w:caps/>
                <w:sz w:val="18"/>
                <w:szCs w:val="18"/>
              </w:rPr>
              <w:t xml:space="preserve">Обеспечение деятельности по комплектованию, учету, хранению и использованию архивных документов </w:t>
            </w:r>
            <w:r>
              <w:rPr>
                <w:caps/>
                <w:sz w:val="18"/>
                <w:szCs w:val="18"/>
              </w:rPr>
              <w:br/>
            </w:r>
            <w:r w:rsidRPr="00526A8D">
              <w:rPr>
                <w:caps/>
                <w:sz w:val="18"/>
                <w:szCs w:val="18"/>
              </w:rPr>
              <w:t>в Арамильском городском округе на 2020 - 2024 годы</w:t>
            </w:r>
            <w:r w:rsidRPr="00526A8D">
              <w:rPr>
                <w:sz w:val="18"/>
                <w:szCs w:val="18"/>
              </w:rPr>
              <w:t>»</w:t>
            </w:r>
          </w:p>
        </w:tc>
      </w:tr>
      <w:tr w:rsidR="00526A8D" w:rsidRPr="00B16B69" w:rsidTr="006A3876">
        <w:trPr>
          <w:gridAfter w:val="1"/>
          <w:wAfter w:w="14619" w:type="dxa"/>
          <w:trHeight w:val="18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6A8D" w:rsidRDefault="00526A8D" w:rsidP="00C013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</w:t>
            </w:r>
          </w:p>
        </w:tc>
        <w:tc>
          <w:tcPr>
            <w:tcW w:w="1411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6A8D" w:rsidRPr="00526A8D" w:rsidRDefault="00526A8D" w:rsidP="005F6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26A8D">
              <w:rPr>
                <w:bCs/>
                <w:color w:val="000000"/>
                <w:sz w:val="18"/>
                <w:szCs w:val="18"/>
              </w:rPr>
              <w:t xml:space="preserve">Цель 1. </w:t>
            </w:r>
            <w:r w:rsidRPr="00526A8D">
              <w:rPr>
                <w:bCs/>
                <w:caps/>
                <w:color w:val="000000"/>
                <w:sz w:val="18"/>
                <w:szCs w:val="18"/>
              </w:rPr>
              <w:t>Развитие информационного потенциала Архивного фонда Свердловской области на территории Арамильского городского округа и Архивного фонда Арамильского городского округа</w:t>
            </w:r>
          </w:p>
        </w:tc>
      </w:tr>
      <w:tr w:rsidR="00526A8D" w:rsidRPr="00B16B69" w:rsidTr="006A3876">
        <w:trPr>
          <w:gridAfter w:val="1"/>
          <w:wAfter w:w="14619" w:type="dxa"/>
          <w:trHeight w:val="18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6A8D" w:rsidRDefault="00526A8D" w:rsidP="00C013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3.1.1.</w:t>
            </w:r>
          </w:p>
        </w:tc>
        <w:tc>
          <w:tcPr>
            <w:tcW w:w="1411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6A8D" w:rsidRPr="00E9634E" w:rsidRDefault="00526A8D" w:rsidP="005F6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Задача 1: </w:t>
            </w:r>
            <w:r w:rsidRPr="00526A8D">
              <w:rPr>
                <w:caps/>
                <w:color w:val="000000"/>
                <w:sz w:val="18"/>
                <w:szCs w:val="18"/>
              </w:rPr>
              <w:t>Удовлетворение потребностей пользователей в архивной информации в Арамильском городском округе</w:t>
            </w:r>
          </w:p>
        </w:tc>
      </w:tr>
      <w:tr w:rsidR="00526A8D" w:rsidRPr="00B16B69" w:rsidTr="00526A8D">
        <w:trPr>
          <w:gridAfter w:val="1"/>
          <w:wAfter w:w="14619" w:type="dxa"/>
          <w:trHeight w:val="18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6A8D" w:rsidRPr="00526A8D" w:rsidRDefault="00526A8D" w:rsidP="00526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  <w:r w:rsidRPr="00526A8D">
              <w:rPr>
                <w:sz w:val="18"/>
                <w:szCs w:val="18"/>
              </w:rPr>
              <w:t>.1.1.1.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6A8D" w:rsidRPr="00526A8D" w:rsidRDefault="00526A8D" w:rsidP="00526A8D">
            <w:pPr>
              <w:rPr>
                <w:sz w:val="18"/>
                <w:szCs w:val="18"/>
              </w:rPr>
            </w:pPr>
            <w:r w:rsidRPr="00526A8D">
              <w:rPr>
                <w:sz w:val="18"/>
                <w:szCs w:val="18"/>
              </w:rPr>
              <w:t>Доля социально-правовых запросов граждан, исполненных в установленные законодательством сроки, от общего числа поступивших в муниципальный архив запросов социально-правового характера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6A8D" w:rsidRPr="00526A8D" w:rsidRDefault="00526A8D" w:rsidP="006A3876">
            <w:pPr>
              <w:jc w:val="center"/>
              <w:rPr>
                <w:sz w:val="18"/>
                <w:szCs w:val="18"/>
              </w:rPr>
            </w:pPr>
            <w:r w:rsidRPr="00526A8D">
              <w:rPr>
                <w:sz w:val="18"/>
                <w:szCs w:val="18"/>
              </w:rPr>
              <w:t>процент</w:t>
            </w:r>
            <w:r w:rsidR="006A3876">
              <w:rPr>
                <w:sz w:val="18"/>
                <w:szCs w:val="18"/>
              </w:rPr>
              <w:t>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6A8D" w:rsidRPr="00526A8D" w:rsidRDefault="00526A8D" w:rsidP="006A3876">
            <w:pPr>
              <w:jc w:val="center"/>
              <w:rPr>
                <w:sz w:val="18"/>
                <w:szCs w:val="18"/>
              </w:rPr>
            </w:pPr>
            <w:r w:rsidRPr="00526A8D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6A8D" w:rsidRPr="00526A8D" w:rsidRDefault="00526A8D" w:rsidP="006A3876">
            <w:pPr>
              <w:jc w:val="center"/>
              <w:rPr>
                <w:sz w:val="18"/>
                <w:szCs w:val="18"/>
              </w:rPr>
            </w:pPr>
            <w:r w:rsidRPr="00526A8D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6A8D" w:rsidRPr="00526A8D" w:rsidRDefault="00526A8D" w:rsidP="006A3876">
            <w:pPr>
              <w:jc w:val="center"/>
              <w:rPr>
                <w:sz w:val="18"/>
                <w:szCs w:val="18"/>
              </w:rPr>
            </w:pPr>
            <w:r w:rsidRPr="00526A8D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6A8D" w:rsidRPr="00526A8D" w:rsidRDefault="00526A8D" w:rsidP="006A3876">
            <w:pPr>
              <w:jc w:val="center"/>
              <w:rPr>
                <w:sz w:val="18"/>
                <w:szCs w:val="18"/>
              </w:rPr>
            </w:pPr>
            <w:r w:rsidRPr="00526A8D">
              <w:rPr>
                <w:sz w:val="18"/>
                <w:szCs w:val="18"/>
              </w:rPr>
              <w:t>100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6A8D" w:rsidRPr="00526A8D" w:rsidRDefault="00526A8D" w:rsidP="006A3876">
            <w:pPr>
              <w:jc w:val="center"/>
              <w:rPr>
                <w:sz w:val="18"/>
                <w:szCs w:val="18"/>
              </w:rPr>
            </w:pPr>
            <w:r w:rsidRPr="00526A8D">
              <w:rPr>
                <w:sz w:val="18"/>
                <w:szCs w:val="18"/>
              </w:rPr>
              <w:t>100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26A8D" w:rsidRPr="00526A8D" w:rsidRDefault="00526A8D" w:rsidP="005F6F8B">
            <w:pPr>
              <w:jc w:val="both"/>
              <w:rPr>
                <w:sz w:val="18"/>
                <w:szCs w:val="18"/>
              </w:rPr>
            </w:pPr>
            <w:r w:rsidRPr="00526A8D">
              <w:rPr>
                <w:sz w:val="18"/>
                <w:szCs w:val="18"/>
              </w:rPr>
              <w:t xml:space="preserve">Федеральный закон от 22.10.2004 № 125-ФЗ </w:t>
            </w:r>
            <w:r w:rsidR="005F6F8B">
              <w:rPr>
                <w:sz w:val="18"/>
                <w:szCs w:val="18"/>
              </w:rPr>
              <w:br/>
            </w:r>
            <w:r w:rsidRPr="00526A8D">
              <w:rPr>
                <w:sz w:val="18"/>
                <w:szCs w:val="18"/>
              </w:rPr>
              <w:t>«Об архивном деле в Российской Федерации»</w:t>
            </w:r>
          </w:p>
        </w:tc>
      </w:tr>
      <w:tr w:rsidR="006A3876" w:rsidRPr="00B16B69" w:rsidTr="00526A8D">
        <w:trPr>
          <w:gridAfter w:val="1"/>
          <w:wAfter w:w="14619" w:type="dxa"/>
          <w:trHeight w:val="18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3.1.1.2.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 xml:space="preserve">Доля архивных документов, включая фонды фото- и видеоархивов, переведенных в электронную форму, от общего количества архивных документов, находящихся на хранении в муниципальном архиве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процент</w:t>
            </w:r>
            <w:r>
              <w:rPr>
                <w:sz w:val="18"/>
                <w:szCs w:val="18"/>
              </w:rPr>
              <w:t>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0,45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0,5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5F6F8B">
            <w:pPr>
              <w:jc w:val="both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 xml:space="preserve">Стратегия развития информационного общества </w:t>
            </w:r>
            <w:r w:rsidR="005F6F8B">
              <w:rPr>
                <w:sz w:val="18"/>
                <w:szCs w:val="18"/>
              </w:rPr>
              <w:br/>
            </w:r>
            <w:r w:rsidRPr="006A3876">
              <w:rPr>
                <w:sz w:val="18"/>
                <w:szCs w:val="18"/>
              </w:rPr>
              <w:t>в Российской Федерации, утвержденная Президентом Российской Федерации 07.02.2008 № Пр-212</w:t>
            </w:r>
          </w:p>
          <w:p w:rsidR="006A3876" w:rsidRPr="006A3876" w:rsidRDefault="006A3876" w:rsidP="005F6F8B">
            <w:pPr>
              <w:jc w:val="both"/>
              <w:rPr>
                <w:sz w:val="18"/>
                <w:szCs w:val="18"/>
              </w:rPr>
            </w:pPr>
          </w:p>
          <w:p w:rsidR="006A3876" w:rsidRPr="006A3876" w:rsidRDefault="006A3876" w:rsidP="005F6F8B">
            <w:pPr>
              <w:jc w:val="both"/>
              <w:rPr>
                <w:sz w:val="18"/>
                <w:szCs w:val="18"/>
              </w:rPr>
            </w:pPr>
          </w:p>
          <w:p w:rsidR="006A3876" w:rsidRPr="006A3876" w:rsidRDefault="006A3876" w:rsidP="005F6F8B">
            <w:pPr>
              <w:jc w:val="both"/>
              <w:rPr>
                <w:sz w:val="18"/>
                <w:szCs w:val="18"/>
              </w:rPr>
            </w:pPr>
          </w:p>
          <w:p w:rsidR="006A3876" w:rsidRPr="006A3876" w:rsidRDefault="006A3876" w:rsidP="005F6F8B">
            <w:pPr>
              <w:jc w:val="both"/>
              <w:rPr>
                <w:sz w:val="18"/>
                <w:szCs w:val="18"/>
              </w:rPr>
            </w:pPr>
          </w:p>
          <w:p w:rsidR="006A3876" w:rsidRPr="006A3876" w:rsidRDefault="006A3876" w:rsidP="005F6F8B">
            <w:pPr>
              <w:jc w:val="both"/>
              <w:rPr>
                <w:sz w:val="18"/>
                <w:szCs w:val="18"/>
              </w:rPr>
            </w:pPr>
          </w:p>
        </w:tc>
      </w:tr>
      <w:tr w:rsidR="006A3876" w:rsidRPr="00B16B69" w:rsidTr="00526A8D">
        <w:trPr>
          <w:gridAfter w:val="1"/>
          <w:wAfter w:w="14619" w:type="dxa"/>
          <w:trHeight w:val="18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3.1.1.3.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Доля архивных документов, хранящихся в муниципальном архиве в соответствии с требованиями нормативов хранения, от общего числа архивных документов, хранящихся в муниципальном архиве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процент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100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100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5F6F8B">
            <w:pPr>
              <w:jc w:val="both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 xml:space="preserve">Федеральный закон от 22.10.2004 № 125-ФЗ </w:t>
            </w:r>
            <w:r w:rsidR="005F6F8B">
              <w:rPr>
                <w:sz w:val="18"/>
                <w:szCs w:val="18"/>
              </w:rPr>
              <w:br/>
            </w:r>
            <w:r w:rsidRPr="006A3876">
              <w:rPr>
                <w:sz w:val="18"/>
                <w:szCs w:val="18"/>
              </w:rPr>
              <w:t>«Об архивном деле в Российской Федерации»</w:t>
            </w:r>
          </w:p>
          <w:p w:rsidR="006A3876" w:rsidRPr="006A3876" w:rsidRDefault="006A3876" w:rsidP="005F6F8B">
            <w:pPr>
              <w:jc w:val="both"/>
              <w:rPr>
                <w:sz w:val="18"/>
                <w:szCs w:val="18"/>
              </w:rPr>
            </w:pPr>
          </w:p>
          <w:p w:rsidR="006A3876" w:rsidRPr="006A3876" w:rsidRDefault="006A3876" w:rsidP="005F6F8B">
            <w:pPr>
              <w:jc w:val="both"/>
              <w:rPr>
                <w:sz w:val="18"/>
                <w:szCs w:val="18"/>
              </w:rPr>
            </w:pPr>
          </w:p>
          <w:p w:rsidR="006A3876" w:rsidRPr="006A3876" w:rsidRDefault="006A3876" w:rsidP="005F6F8B">
            <w:pPr>
              <w:jc w:val="both"/>
              <w:rPr>
                <w:sz w:val="18"/>
                <w:szCs w:val="18"/>
              </w:rPr>
            </w:pPr>
          </w:p>
          <w:p w:rsidR="006A3876" w:rsidRPr="006A3876" w:rsidRDefault="006A3876" w:rsidP="005F6F8B">
            <w:pPr>
              <w:jc w:val="both"/>
              <w:rPr>
                <w:sz w:val="18"/>
                <w:szCs w:val="18"/>
              </w:rPr>
            </w:pPr>
          </w:p>
          <w:p w:rsidR="006A3876" w:rsidRPr="006A3876" w:rsidRDefault="006A3876" w:rsidP="005F6F8B">
            <w:pPr>
              <w:jc w:val="both"/>
              <w:rPr>
                <w:sz w:val="18"/>
                <w:szCs w:val="18"/>
              </w:rPr>
            </w:pPr>
          </w:p>
        </w:tc>
      </w:tr>
      <w:tr w:rsidR="006A3876" w:rsidRPr="00B16B69" w:rsidTr="006A3876">
        <w:trPr>
          <w:gridAfter w:val="1"/>
          <w:wAfter w:w="14619" w:type="dxa"/>
          <w:trHeight w:val="18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5F6F8B" w:rsidRDefault="006A3876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3.1.2.</w:t>
            </w:r>
          </w:p>
        </w:tc>
        <w:tc>
          <w:tcPr>
            <w:tcW w:w="1411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E9634E" w:rsidRDefault="006A3876" w:rsidP="005F6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Задача 2: </w:t>
            </w:r>
            <w:r w:rsidRPr="006A3876">
              <w:rPr>
                <w:caps/>
                <w:color w:val="000000"/>
                <w:sz w:val="18"/>
                <w:szCs w:val="18"/>
              </w:rPr>
              <w:t>Сохранение и повышение безопасности хранения архивных документов как части историко-культурного достояния и информационных ресурсов Арамильского городского округа</w:t>
            </w:r>
          </w:p>
        </w:tc>
      </w:tr>
      <w:tr w:rsidR="006A3876" w:rsidRPr="00B16B69" w:rsidTr="005F6F8B">
        <w:trPr>
          <w:gridAfter w:val="1"/>
          <w:wAfter w:w="14619" w:type="dxa"/>
          <w:trHeight w:val="1898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6A3876">
              <w:rPr>
                <w:sz w:val="18"/>
                <w:szCs w:val="18"/>
              </w:rPr>
              <w:t>.1.2.1.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Доля принятых на постоянное хранение архивных документов от общего количества документов Архивного фонда Российской Федерации, подлежащих приему в установленные законодательством сроки за год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процент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100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100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5F6F8B">
            <w:pPr>
              <w:jc w:val="both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Федеральный закон от 22.10.2004 № 125-ФЗ «Об архивном деле в Российской Федерации»</w:t>
            </w:r>
          </w:p>
          <w:p w:rsidR="006A3876" w:rsidRPr="006A3876" w:rsidRDefault="006A3876" w:rsidP="005F6F8B">
            <w:pPr>
              <w:jc w:val="both"/>
              <w:rPr>
                <w:sz w:val="18"/>
                <w:szCs w:val="18"/>
              </w:rPr>
            </w:pPr>
          </w:p>
          <w:p w:rsidR="006A3876" w:rsidRPr="006A3876" w:rsidRDefault="006A3876" w:rsidP="005F6F8B">
            <w:pPr>
              <w:jc w:val="both"/>
              <w:rPr>
                <w:sz w:val="18"/>
                <w:szCs w:val="18"/>
              </w:rPr>
            </w:pPr>
          </w:p>
        </w:tc>
      </w:tr>
      <w:tr w:rsidR="006A3876" w:rsidRPr="00B16B69" w:rsidTr="00526A8D">
        <w:trPr>
          <w:gridAfter w:val="1"/>
          <w:wAfter w:w="14619" w:type="dxa"/>
          <w:trHeight w:val="18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6A3876">
              <w:rPr>
                <w:sz w:val="18"/>
                <w:szCs w:val="18"/>
              </w:rPr>
              <w:t>.1.2.2.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6A3876">
            <w:pPr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 xml:space="preserve">Доля архивных документов, хранящихся в муниципальном архиве в соответствии с требованиями нормативов хранения, от общего числа архивных документов, </w:t>
            </w:r>
            <w:r w:rsidRPr="006A3876">
              <w:rPr>
                <w:sz w:val="18"/>
                <w:szCs w:val="18"/>
              </w:rPr>
              <w:lastRenderedPageBreak/>
              <w:t>хранящихся в муниципальном архиве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5F6F8B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5F6F8B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5F6F8B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5F6F8B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5F6F8B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50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5F6F8B">
            <w:pPr>
              <w:jc w:val="center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52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6A3876" w:rsidRDefault="006A3876" w:rsidP="005F6F8B">
            <w:pPr>
              <w:jc w:val="both"/>
              <w:rPr>
                <w:sz w:val="18"/>
                <w:szCs w:val="18"/>
              </w:rPr>
            </w:pPr>
            <w:r w:rsidRPr="006A3876">
              <w:rPr>
                <w:sz w:val="18"/>
                <w:szCs w:val="18"/>
              </w:rPr>
              <w:t>Федеральный закон от 22.10.2004    № 125-ФЗ «Об архивном деле в Российской Федерации»</w:t>
            </w:r>
          </w:p>
          <w:p w:rsidR="006A3876" w:rsidRPr="006A3876" w:rsidRDefault="006A3876" w:rsidP="005F6F8B">
            <w:pPr>
              <w:jc w:val="both"/>
              <w:rPr>
                <w:sz w:val="18"/>
                <w:szCs w:val="18"/>
              </w:rPr>
            </w:pPr>
          </w:p>
          <w:p w:rsidR="006A3876" w:rsidRPr="006A3876" w:rsidRDefault="006A3876" w:rsidP="005F6F8B">
            <w:pPr>
              <w:jc w:val="both"/>
              <w:rPr>
                <w:sz w:val="18"/>
                <w:szCs w:val="18"/>
              </w:rPr>
            </w:pPr>
          </w:p>
        </w:tc>
      </w:tr>
      <w:tr w:rsidR="006A3876" w:rsidRPr="00B16B69" w:rsidTr="006A3876">
        <w:trPr>
          <w:gridAfter w:val="1"/>
          <w:wAfter w:w="14619" w:type="dxa"/>
          <w:trHeight w:val="18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Default="006A3876" w:rsidP="006A38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1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3876" w:rsidRPr="00E9634E" w:rsidRDefault="006A3876" w:rsidP="005F6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Задача 3: </w:t>
            </w:r>
            <w:r w:rsidRPr="006A3876">
              <w:rPr>
                <w:caps/>
                <w:color w:val="000000"/>
                <w:sz w:val="18"/>
                <w:szCs w:val="18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области, хранящихся в муниципальном архиве</w:t>
            </w:r>
          </w:p>
        </w:tc>
      </w:tr>
      <w:tr w:rsidR="005F6F8B" w:rsidRPr="00B16B69" w:rsidTr="00526A8D">
        <w:trPr>
          <w:gridAfter w:val="1"/>
          <w:wAfter w:w="14619" w:type="dxa"/>
          <w:trHeight w:val="18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5F6F8B">
              <w:rPr>
                <w:sz w:val="18"/>
                <w:szCs w:val="18"/>
              </w:rPr>
              <w:t>.1.3.1.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 xml:space="preserve">Количество единиц хранения архивных документов, относящихся к государственной собственности Свердловской области, хранящихся в муниципальном архиве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единица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2553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2566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2582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2621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2640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both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 xml:space="preserve">Закон Свердловской области от 19.11.2008 № 104-ОЗ «О наделении органов местного самоуправления муниципальных образований, расположенных на территории Свердловской области, государственными </w:t>
            </w:r>
            <w:r w:rsidRPr="005F6F8B">
              <w:rPr>
                <w:sz w:val="18"/>
                <w:szCs w:val="18"/>
              </w:rPr>
              <w:br/>
              <w:t>полномочиями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области»</w:t>
            </w:r>
          </w:p>
        </w:tc>
      </w:tr>
      <w:tr w:rsidR="005F6F8B" w:rsidRPr="00B16B69" w:rsidTr="00A2000A">
        <w:trPr>
          <w:gridAfter w:val="1"/>
          <w:wAfter w:w="14619" w:type="dxa"/>
          <w:trHeight w:val="18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Default="005F6F8B" w:rsidP="005F6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1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E9634E" w:rsidRDefault="005F6F8B" w:rsidP="005F6F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Задача 4: </w:t>
            </w:r>
            <w:r w:rsidRPr="005F6F8B">
              <w:rPr>
                <w:caps/>
                <w:color w:val="000000"/>
                <w:sz w:val="18"/>
                <w:szCs w:val="18"/>
              </w:rPr>
              <w:t>Организация деятельности МКУ «Муниципальный архив Арамильского городского округа»</w:t>
            </w:r>
          </w:p>
        </w:tc>
      </w:tr>
      <w:tr w:rsidR="005F6F8B" w:rsidRPr="00B16B69" w:rsidTr="00526A8D">
        <w:trPr>
          <w:gridAfter w:val="1"/>
          <w:wAfter w:w="14619" w:type="dxa"/>
          <w:trHeight w:val="18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117C9E" w:rsidP="005F6F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F6F8B" w:rsidRPr="005F6F8B">
              <w:rPr>
                <w:sz w:val="18"/>
                <w:szCs w:val="18"/>
              </w:rPr>
              <w:t>.1.4.1.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Доля документов, включенных в состав Архивного фонда Российской Федерации на основании экспертизы ценности, от общего количества документов организаций, включенных в описи дел и поступивших на рассмотрение экспертно-проверочной комиссии Управления архивами Свердловской области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процент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99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100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both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Приказ Федерального архивного агентства от 11.03.1997 № 11</w:t>
            </w:r>
            <w:r>
              <w:rPr>
                <w:sz w:val="18"/>
                <w:szCs w:val="18"/>
              </w:rPr>
              <w:t xml:space="preserve"> </w:t>
            </w:r>
            <w:r w:rsidRPr="005F6F8B">
              <w:rPr>
                <w:sz w:val="18"/>
                <w:szCs w:val="18"/>
              </w:rPr>
              <w:t>«Об утверждении Регламента государственного учета документов Архивного фонда Российской Федерации»</w:t>
            </w:r>
          </w:p>
        </w:tc>
      </w:tr>
      <w:tr w:rsidR="005F6F8B" w:rsidRPr="00B16B69" w:rsidTr="00526A8D">
        <w:trPr>
          <w:gridAfter w:val="1"/>
          <w:wAfter w:w="14619" w:type="dxa"/>
          <w:trHeight w:val="18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117C9E" w:rsidP="005F6F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F6F8B" w:rsidRPr="005F6F8B">
              <w:rPr>
                <w:sz w:val="18"/>
                <w:szCs w:val="18"/>
              </w:rPr>
              <w:t>.1.4.2.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Доля архивных документов, поставленных на государственный учет, от общего количества архивных документов, находящихся на хранении в муниципальном архиве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процент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100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100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both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Приказ Федерального архивного агентства от 11.03.1997</w:t>
            </w:r>
            <w:r>
              <w:rPr>
                <w:sz w:val="18"/>
                <w:szCs w:val="18"/>
              </w:rPr>
              <w:t xml:space="preserve"> № 11</w:t>
            </w:r>
            <w:r w:rsidRPr="005F6F8B">
              <w:rPr>
                <w:sz w:val="18"/>
                <w:szCs w:val="18"/>
              </w:rPr>
              <w:t>«Об утверждении Регламента государственного учета документов Архивного фонда Российской Федерации»</w:t>
            </w:r>
          </w:p>
        </w:tc>
      </w:tr>
      <w:tr w:rsidR="005F6F8B" w:rsidRPr="00B16B69" w:rsidTr="00526A8D">
        <w:trPr>
          <w:gridAfter w:val="1"/>
          <w:wAfter w:w="14619" w:type="dxa"/>
          <w:trHeight w:val="18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117C9E" w:rsidP="005F6F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F6F8B" w:rsidRPr="005F6F8B">
              <w:rPr>
                <w:sz w:val="18"/>
                <w:szCs w:val="18"/>
              </w:rPr>
              <w:t>.1.4.3.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 xml:space="preserve">Доля муниципальных услуг, оказанных в установленные законодательством сроки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процент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100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jc w:val="center"/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100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6F8B" w:rsidRPr="005F6F8B" w:rsidRDefault="005F6F8B" w:rsidP="005F6F8B">
            <w:pPr>
              <w:rPr>
                <w:sz w:val="18"/>
                <w:szCs w:val="18"/>
              </w:rPr>
            </w:pPr>
            <w:r w:rsidRPr="005F6F8B">
              <w:rPr>
                <w:sz w:val="18"/>
                <w:szCs w:val="18"/>
              </w:rPr>
              <w:t>Ф</w:t>
            </w:r>
            <w:r>
              <w:rPr>
                <w:sz w:val="18"/>
                <w:szCs w:val="18"/>
              </w:rPr>
              <w:t xml:space="preserve">едеральный закон от 27.07.2010 </w:t>
            </w:r>
            <w:r w:rsidRPr="005F6F8B">
              <w:rPr>
                <w:sz w:val="18"/>
                <w:szCs w:val="18"/>
              </w:rPr>
              <w:t>№ 210-ФЗ «Об организации предоставления государственных и муниципальных услуг»</w:t>
            </w:r>
          </w:p>
        </w:tc>
      </w:tr>
    </w:tbl>
    <w:p w:rsidR="00AA5B35" w:rsidRDefault="00AA5B35"/>
    <w:sectPr w:rsidR="00AA5B35" w:rsidSect="0006715E">
      <w:pgSz w:w="16838" w:h="11905" w:orient="landscape"/>
      <w:pgMar w:top="851" w:right="678" w:bottom="709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00B"/>
    <w:rsid w:val="000309EB"/>
    <w:rsid w:val="0006715E"/>
    <w:rsid w:val="00117C9E"/>
    <w:rsid w:val="002C009F"/>
    <w:rsid w:val="00356FAC"/>
    <w:rsid w:val="00526A8D"/>
    <w:rsid w:val="005F6F8B"/>
    <w:rsid w:val="006A3876"/>
    <w:rsid w:val="007B6E9D"/>
    <w:rsid w:val="007F545D"/>
    <w:rsid w:val="00A66C04"/>
    <w:rsid w:val="00AA5B35"/>
    <w:rsid w:val="00B71BA5"/>
    <w:rsid w:val="00BB3F91"/>
    <w:rsid w:val="00C0139F"/>
    <w:rsid w:val="00C022D0"/>
    <w:rsid w:val="00C325E0"/>
    <w:rsid w:val="00C35622"/>
    <w:rsid w:val="00CB5D5C"/>
    <w:rsid w:val="00DD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9A2FC"/>
  <w15:chartTrackingRefBased/>
  <w15:docId w15:val="{D171350A-11B1-405B-A575-64D0EBAC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022D0"/>
    <w:pPr>
      <w:keepNext/>
      <w:ind w:right="-341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022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022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C022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C022D0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D4B4CC1E1D75A19E2847DD60FC63BCA60F375A2BE96FE8B8BD57901BBD9499CD6EC72076AC6A58DFA68753E869p9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0D4B4CC1E1D75A19E2859D076903DB6A60660542DE963BFEDE051C744ED92CC9F2E997924E92155DBB99B53EE8ED97F0261pF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0D4B4CC1E1D75A19E2847DD60FC63BCA5043A512DE86FE8B8BD57901BBD9499CD6EC72076AC6A58DFA68753E869p9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0D4B4CC1E1D75A19E2859D076903DB6A60660542EEF6CB6EDEB51C744ED92CC9F2E997924E92155DBB99B53EE8ED97F0261pFF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40D4B4CC1E1D75A19E2859D076903DB6A60660542EE565B8E1E951C744ED92CC9F2E997924E92155DBB99B53EE8ED97F0261pFF" TargetMode="External"/><Relationship Id="rId9" Type="http://schemas.openxmlformats.org/officeDocument/2006/relationships/hyperlink" Target="consultantplus://offline/ref=40D4B4CC1E1D75A19E2847DD60FC63BCA40F3C592DE56FE8B8BD57901BBD9499CD6EC72076AC6A58DFA68753E869p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2175</Words>
  <Characters>12400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Бажина</dc:creator>
  <cp:keywords/>
  <dc:description/>
  <cp:lastModifiedBy>Татьяна В. Бажина</cp:lastModifiedBy>
  <cp:revision>9</cp:revision>
  <cp:lastPrinted>2019-08-23T06:32:00Z</cp:lastPrinted>
  <dcterms:created xsi:type="dcterms:W3CDTF">2019-08-01T06:59:00Z</dcterms:created>
  <dcterms:modified xsi:type="dcterms:W3CDTF">2019-08-23T06:32:00Z</dcterms:modified>
</cp:coreProperties>
</file>